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3A4E" w:rsidRPr="0022170B" w:rsidRDefault="00673A4E" w:rsidP="0022170B">
      <w:pPr>
        <w:pStyle w:val="Heading3"/>
      </w:pPr>
      <w:bookmarkStart w:id="0" w:name="_GoBack"/>
      <w:bookmarkEnd w:id="0"/>
    </w:p>
    <w:p w:rsidR="00CB1A29" w:rsidRPr="001E2B52" w:rsidRDefault="00CB1A29" w:rsidP="00CB1A29">
      <w:pPr>
        <w:pStyle w:val="Heading3"/>
        <w:jc w:val="left"/>
        <w:rPr>
          <w:bCs/>
          <w:sz w:val="20"/>
        </w:rPr>
      </w:pPr>
      <w:r w:rsidRPr="005A004F">
        <w:rPr>
          <w:sz w:val="20"/>
        </w:rPr>
        <w:t>RECORDING</w:t>
      </w:r>
      <w:r w:rsidRPr="005A004F">
        <w:rPr>
          <w:b w:val="0"/>
          <w:bCs/>
          <w:sz w:val="20"/>
        </w:rPr>
        <w:t>:</w:t>
      </w:r>
      <w:r w:rsidRPr="005A004F">
        <w:rPr>
          <w:b w:val="0"/>
          <w:bCs/>
          <w:sz w:val="20"/>
        </w:rPr>
        <w:tab/>
      </w:r>
      <w:r w:rsidR="00DA4336">
        <w:rPr>
          <w:b w:val="0"/>
          <w:bCs/>
          <w:sz w:val="20"/>
        </w:rPr>
        <w:t>Connie Stephens</w:t>
      </w:r>
      <w:r w:rsidR="000E4BB3">
        <w:rPr>
          <w:b w:val="0"/>
          <w:bCs/>
          <w:sz w:val="20"/>
        </w:rPr>
        <w:tab/>
      </w:r>
      <w:r w:rsidR="000E4BB3">
        <w:rPr>
          <w:b w:val="0"/>
          <w:bCs/>
          <w:sz w:val="20"/>
        </w:rPr>
        <w:tab/>
      </w:r>
      <w:r w:rsidRPr="005A004F">
        <w:rPr>
          <w:b w:val="0"/>
          <w:bCs/>
          <w:sz w:val="20"/>
        </w:rPr>
        <w:tab/>
      </w:r>
      <w:r w:rsidRPr="005A004F">
        <w:rPr>
          <w:b w:val="0"/>
          <w:bCs/>
          <w:sz w:val="20"/>
        </w:rPr>
        <w:tab/>
      </w:r>
      <w:r w:rsidRPr="005A004F">
        <w:rPr>
          <w:b w:val="0"/>
          <w:bCs/>
          <w:sz w:val="20"/>
        </w:rPr>
        <w:tab/>
      </w:r>
      <w:r w:rsidRPr="005A004F">
        <w:rPr>
          <w:b w:val="0"/>
          <w:bCs/>
          <w:sz w:val="20"/>
        </w:rPr>
        <w:tab/>
      </w:r>
      <w:r w:rsidRPr="005A004F">
        <w:rPr>
          <w:b w:val="0"/>
          <w:bCs/>
          <w:sz w:val="20"/>
        </w:rPr>
        <w:tab/>
      </w:r>
      <w:r w:rsidRPr="005A004F">
        <w:rPr>
          <w:b w:val="0"/>
          <w:bCs/>
          <w:sz w:val="20"/>
        </w:rPr>
        <w:tab/>
      </w:r>
      <w:r w:rsidR="00AD5CDB" w:rsidRPr="005A004F">
        <w:rPr>
          <w:b w:val="0"/>
          <w:bCs/>
          <w:sz w:val="20"/>
        </w:rPr>
        <w:tab/>
      </w:r>
      <w:r w:rsidR="001E481D" w:rsidRPr="005A004F">
        <w:rPr>
          <w:b w:val="0"/>
          <w:bCs/>
          <w:sz w:val="20"/>
        </w:rPr>
        <w:tab/>
      </w:r>
      <w:r w:rsidRPr="005A004F">
        <w:rPr>
          <w:sz w:val="20"/>
        </w:rPr>
        <w:t>MEETING TIME:</w:t>
      </w:r>
      <w:r w:rsidR="00A361FA" w:rsidRPr="005A004F">
        <w:rPr>
          <w:b w:val="0"/>
          <w:sz w:val="20"/>
        </w:rPr>
        <w:t xml:space="preserve"> </w:t>
      </w:r>
      <w:r w:rsidR="00B21A8C" w:rsidRPr="005A7DC7">
        <w:rPr>
          <w:b w:val="0"/>
          <w:sz w:val="20"/>
        </w:rPr>
        <w:t>3:0</w:t>
      </w:r>
      <w:r w:rsidR="00DA4336">
        <w:rPr>
          <w:b w:val="0"/>
          <w:sz w:val="20"/>
        </w:rPr>
        <w:t xml:space="preserve">0 – </w:t>
      </w:r>
      <w:r w:rsidR="00E776EE">
        <w:rPr>
          <w:b w:val="0"/>
          <w:sz w:val="20"/>
        </w:rPr>
        <w:t>4:</w:t>
      </w:r>
      <w:r w:rsidR="00625E8C">
        <w:rPr>
          <w:b w:val="0"/>
          <w:sz w:val="20"/>
        </w:rPr>
        <w:t>50</w:t>
      </w:r>
      <w:r w:rsidR="0071429B" w:rsidRPr="005A7DC7">
        <w:rPr>
          <w:b w:val="0"/>
          <w:sz w:val="20"/>
        </w:rPr>
        <w:t xml:space="preserve"> pm</w:t>
      </w:r>
    </w:p>
    <w:p w:rsidR="001122CF" w:rsidRPr="005A004F" w:rsidRDefault="00CB1A29" w:rsidP="001122CF">
      <w:pPr>
        <w:rPr>
          <w:sz w:val="20"/>
          <w:szCs w:val="20"/>
        </w:rPr>
      </w:pPr>
      <w:r w:rsidRPr="005A004F">
        <w:rPr>
          <w:b/>
          <w:bCs/>
          <w:sz w:val="20"/>
          <w:szCs w:val="20"/>
        </w:rPr>
        <w:t>PRESIDING:</w:t>
      </w:r>
      <w:r w:rsidRPr="005A004F">
        <w:rPr>
          <w:sz w:val="20"/>
          <w:szCs w:val="20"/>
        </w:rPr>
        <w:tab/>
      </w:r>
      <w:r w:rsidR="000F0A45">
        <w:rPr>
          <w:sz w:val="20"/>
          <w:szCs w:val="20"/>
        </w:rPr>
        <w:t>J. Michael Mathis</w:t>
      </w:r>
      <w:r w:rsidR="009068D5" w:rsidRPr="005A004F">
        <w:rPr>
          <w:sz w:val="20"/>
          <w:szCs w:val="20"/>
        </w:rPr>
        <w:t>, Ph.D.</w:t>
      </w:r>
      <w:r w:rsidR="00BB4CAA" w:rsidRPr="005A004F">
        <w:rPr>
          <w:sz w:val="20"/>
          <w:szCs w:val="20"/>
        </w:rPr>
        <w:tab/>
      </w:r>
      <w:r w:rsidR="00C83EFA" w:rsidRPr="005A004F">
        <w:rPr>
          <w:sz w:val="20"/>
          <w:szCs w:val="20"/>
        </w:rPr>
        <w:tab/>
      </w:r>
      <w:r w:rsidRPr="005A004F">
        <w:rPr>
          <w:sz w:val="20"/>
          <w:szCs w:val="20"/>
        </w:rPr>
        <w:tab/>
      </w:r>
      <w:r w:rsidR="0093622B" w:rsidRPr="005A004F">
        <w:rPr>
          <w:sz w:val="20"/>
          <w:szCs w:val="20"/>
        </w:rPr>
        <w:tab/>
      </w:r>
      <w:r w:rsidR="0093622B" w:rsidRPr="005A004F">
        <w:rPr>
          <w:sz w:val="20"/>
          <w:szCs w:val="20"/>
        </w:rPr>
        <w:tab/>
      </w:r>
      <w:r w:rsidR="0093622B" w:rsidRPr="005A004F">
        <w:rPr>
          <w:sz w:val="20"/>
          <w:szCs w:val="20"/>
        </w:rPr>
        <w:tab/>
      </w:r>
      <w:r w:rsidRPr="005A004F">
        <w:rPr>
          <w:sz w:val="20"/>
          <w:szCs w:val="20"/>
        </w:rPr>
        <w:tab/>
      </w:r>
      <w:r w:rsidRPr="005A004F">
        <w:rPr>
          <w:sz w:val="20"/>
          <w:szCs w:val="20"/>
        </w:rPr>
        <w:tab/>
      </w:r>
      <w:r w:rsidRPr="005A004F">
        <w:rPr>
          <w:sz w:val="20"/>
          <w:szCs w:val="20"/>
        </w:rPr>
        <w:tab/>
      </w:r>
      <w:r w:rsidRPr="005A004F">
        <w:rPr>
          <w:sz w:val="20"/>
          <w:szCs w:val="20"/>
        </w:rPr>
        <w:tab/>
      </w:r>
      <w:r w:rsidRPr="005A004F">
        <w:rPr>
          <w:b/>
          <w:bCs/>
          <w:sz w:val="20"/>
          <w:szCs w:val="20"/>
        </w:rPr>
        <w:t>MEETING LOCATION:</w:t>
      </w:r>
      <w:r w:rsidR="001122CF" w:rsidRPr="005A004F">
        <w:rPr>
          <w:sz w:val="20"/>
          <w:szCs w:val="20"/>
        </w:rPr>
        <w:t xml:space="preserve">  </w:t>
      </w:r>
      <w:r w:rsidR="005D6E75">
        <w:rPr>
          <w:sz w:val="20"/>
          <w:szCs w:val="20"/>
        </w:rPr>
        <w:t>Zoom</w:t>
      </w:r>
    </w:p>
    <w:p w:rsidR="00637351" w:rsidRPr="005A7DC7" w:rsidRDefault="00B27EA7" w:rsidP="00257FCB">
      <w:pPr>
        <w:ind w:left="1440" w:hanging="1440"/>
        <w:rPr>
          <w:sz w:val="20"/>
          <w:szCs w:val="20"/>
        </w:rPr>
      </w:pPr>
      <w:r w:rsidRPr="005A004F">
        <w:rPr>
          <w:b/>
          <w:bCs/>
          <w:sz w:val="20"/>
          <w:szCs w:val="20"/>
        </w:rPr>
        <w:t>PRESENT:</w:t>
      </w:r>
      <w:r w:rsidRPr="005A004F">
        <w:rPr>
          <w:sz w:val="20"/>
          <w:szCs w:val="20"/>
        </w:rPr>
        <w:tab/>
      </w:r>
      <w:r w:rsidR="00BA7D18">
        <w:rPr>
          <w:sz w:val="20"/>
          <w:szCs w:val="20"/>
        </w:rPr>
        <w:t xml:space="preserve">Berg, </w:t>
      </w:r>
      <w:r w:rsidR="000B4C5D" w:rsidRPr="00EA344D">
        <w:rPr>
          <w:sz w:val="20"/>
          <w:szCs w:val="20"/>
        </w:rPr>
        <w:t>Borgmann</w:t>
      </w:r>
      <w:r w:rsidR="000B4C5D">
        <w:rPr>
          <w:b/>
          <w:sz w:val="20"/>
          <w:szCs w:val="20"/>
        </w:rPr>
        <w:t xml:space="preserve">, </w:t>
      </w:r>
      <w:r w:rsidR="00057419">
        <w:rPr>
          <w:sz w:val="20"/>
          <w:szCs w:val="20"/>
        </w:rPr>
        <w:t>R</w:t>
      </w:r>
      <w:r w:rsidR="00AF2E07" w:rsidRPr="005A7DC7">
        <w:rPr>
          <w:sz w:val="20"/>
          <w:szCs w:val="20"/>
        </w:rPr>
        <w:t xml:space="preserve">. Cunningham, </w:t>
      </w:r>
      <w:r w:rsidR="00E776EE">
        <w:rPr>
          <w:sz w:val="20"/>
          <w:szCs w:val="20"/>
        </w:rPr>
        <w:t xml:space="preserve">T. Cunningham, </w:t>
      </w:r>
      <w:r w:rsidR="005558AF" w:rsidRPr="005A7DC7">
        <w:rPr>
          <w:sz w:val="20"/>
          <w:szCs w:val="20"/>
        </w:rPr>
        <w:t xml:space="preserve">Dossou, </w:t>
      </w:r>
      <w:r w:rsidR="00CE1469" w:rsidRPr="005A7DC7">
        <w:rPr>
          <w:sz w:val="20"/>
          <w:szCs w:val="20"/>
        </w:rPr>
        <w:t xml:space="preserve">Fogelman, </w:t>
      </w:r>
      <w:r w:rsidR="005A7DC7" w:rsidRPr="005A7DC7">
        <w:rPr>
          <w:sz w:val="20"/>
          <w:szCs w:val="20"/>
        </w:rPr>
        <w:t xml:space="preserve">Fudala, </w:t>
      </w:r>
      <w:r w:rsidR="00BA7D18" w:rsidRPr="005A7DC7">
        <w:rPr>
          <w:sz w:val="20"/>
          <w:szCs w:val="20"/>
        </w:rPr>
        <w:t>Goulopoulou</w:t>
      </w:r>
      <w:r w:rsidR="00BA7D18">
        <w:rPr>
          <w:sz w:val="20"/>
          <w:szCs w:val="20"/>
        </w:rPr>
        <w:t xml:space="preserve">, </w:t>
      </w:r>
      <w:r w:rsidR="00EA344D">
        <w:rPr>
          <w:sz w:val="20"/>
          <w:szCs w:val="20"/>
        </w:rPr>
        <w:t>Gregory,</w:t>
      </w:r>
      <w:r w:rsidR="00AF2E07" w:rsidRPr="005A7DC7">
        <w:rPr>
          <w:sz w:val="20"/>
          <w:szCs w:val="20"/>
        </w:rPr>
        <w:t xml:space="preserve"> </w:t>
      </w:r>
      <w:r w:rsidR="009D245A" w:rsidRPr="005A7DC7">
        <w:rPr>
          <w:sz w:val="20"/>
          <w:szCs w:val="20"/>
        </w:rPr>
        <w:t>Hodge,</w:t>
      </w:r>
      <w:r w:rsidR="000B4C5D">
        <w:rPr>
          <w:sz w:val="20"/>
          <w:szCs w:val="20"/>
        </w:rPr>
        <w:t xml:space="preserve"> </w:t>
      </w:r>
      <w:r w:rsidR="00BA7D18">
        <w:rPr>
          <w:sz w:val="20"/>
          <w:szCs w:val="20"/>
        </w:rPr>
        <w:t xml:space="preserve">Inman, </w:t>
      </w:r>
      <w:r w:rsidR="00D744C9">
        <w:rPr>
          <w:sz w:val="20"/>
          <w:szCs w:val="20"/>
        </w:rPr>
        <w:t>Lam,</w:t>
      </w:r>
      <w:r w:rsidR="00AF2E07" w:rsidRPr="005A7DC7">
        <w:rPr>
          <w:sz w:val="20"/>
          <w:szCs w:val="20"/>
        </w:rPr>
        <w:t xml:space="preserve"> </w:t>
      </w:r>
      <w:r w:rsidR="00FC6D94">
        <w:rPr>
          <w:sz w:val="20"/>
          <w:szCs w:val="20"/>
        </w:rPr>
        <w:t xml:space="preserve">Mallet, </w:t>
      </w:r>
      <w:r w:rsidR="00AF2E07" w:rsidRPr="005A7DC7">
        <w:rPr>
          <w:sz w:val="20"/>
          <w:szCs w:val="20"/>
        </w:rPr>
        <w:t xml:space="preserve">Mathis, </w:t>
      </w:r>
      <w:r w:rsidR="00697936">
        <w:rPr>
          <w:sz w:val="20"/>
          <w:szCs w:val="20"/>
        </w:rPr>
        <w:t xml:space="preserve">Mathew, </w:t>
      </w:r>
      <w:r w:rsidR="009D245A" w:rsidRPr="005A7DC7">
        <w:rPr>
          <w:sz w:val="20"/>
          <w:szCs w:val="20"/>
        </w:rPr>
        <w:t xml:space="preserve">Menegaz, </w:t>
      </w:r>
      <w:r w:rsidR="00BA7D18">
        <w:rPr>
          <w:sz w:val="20"/>
          <w:szCs w:val="20"/>
        </w:rPr>
        <w:t xml:space="preserve">Nguyen, Phillips, </w:t>
      </w:r>
      <w:r w:rsidR="00EA344D">
        <w:rPr>
          <w:sz w:val="20"/>
          <w:szCs w:val="20"/>
        </w:rPr>
        <w:t xml:space="preserve">Rickards, </w:t>
      </w:r>
      <w:r w:rsidR="00AF2E07" w:rsidRPr="005A7DC7">
        <w:rPr>
          <w:sz w:val="20"/>
          <w:szCs w:val="20"/>
        </w:rPr>
        <w:t xml:space="preserve">Smith, </w:t>
      </w:r>
      <w:r w:rsidR="00BA7D18">
        <w:rPr>
          <w:sz w:val="20"/>
          <w:szCs w:val="20"/>
        </w:rPr>
        <w:t xml:space="preserve">Stephen, </w:t>
      </w:r>
      <w:r w:rsidR="00AF2E07" w:rsidRPr="005A7DC7">
        <w:rPr>
          <w:sz w:val="20"/>
          <w:szCs w:val="20"/>
        </w:rPr>
        <w:t>Sumien</w:t>
      </w:r>
    </w:p>
    <w:p w:rsidR="00244EC2" w:rsidRPr="005A7DC7" w:rsidRDefault="00B27EA7" w:rsidP="00506DF6">
      <w:pPr>
        <w:ind w:left="1440" w:hanging="1440"/>
        <w:rPr>
          <w:sz w:val="20"/>
          <w:szCs w:val="20"/>
        </w:rPr>
      </w:pPr>
      <w:r w:rsidRPr="005A7DC7">
        <w:rPr>
          <w:b/>
          <w:sz w:val="20"/>
          <w:szCs w:val="20"/>
        </w:rPr>
        <w:t>ABSENT:</w:t>
      </w:r>
      <w:r w:rsidR="00637351" w:rsidRPr="005A7DC7">
        <w:rPr>
          <w:b/>
          <w:sz w:val="20"/>
          <w:szCs w:val="20"/>
        </w:rPr>
        <w:tab/>
      </w:r>
      <w:r w:rsidR="00697936">
        <w:rPr>
          <w:sz w:val="20"/>
          <w:szCs w:val="20"/>
        </w:rPr>
        <w:t>K. Clark, A. Griffin, C. Johnson, H. Jones, Meyer, Simecka</w:t>
      </w:r>
    </w:p>
    <w:p w:rsidR="00C5605A" w:rsidRDefault="00C5605A" w:rsidP="005E3BAC">
      <w:pPr>
        <w:ind w:left="1440" w:hanging="1440"/>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85"/>
        <w:gridCol w:w="7110"/>
        <w:gridCol w:w="2970"/>
        <w:gridCol w:w="1525"/>
      </w:tblGrid>
      <w:tr w:rsidR="00CB1A29" w:rsidRPr="00E72833" w:rsidTr="005C74C7">
        <w:tc>
          <w:tcPr>
            <w:tcW w:w="2785" w:type="dxa"/>
          </w:tcPr>
          <w:p w:rsidR="00CB1A29" w:rsidRPr="00E72833" w:rsidRDefault="00CB1A29" w:rsidP="002D066F">
            <w:pPr>
              <w:jc w:val="center"/>
              <w:rPr>
                <w:b/>
                <w:sz w:val="22"/>
                <w:szCs w:val="22"/>
              </w:rPr>
            </w:pPr>
            <w:r w:rsidRPr="00E72833">
              <w:rPr>
                <w:b/>
                <w:sz w:val="22"/>
                <w:szCs w:val="22"/>
              </w:rPr>
              <w:t>Topic/Agenda Item</w:t>
            </w:r>
          </w:p>
        </w:tc>
        <w:tc>
          <w:tcPr>
            <w:tcW w:w="7110" w:type="dxa"/>
          </w:tcPr>
          <w:p w:rsidR="00CB1A29" w:rsidRPr="00E72833" w:rsidRDefault="00CB1A29" w:rsidP="002D066F">
            <w:pPr>
              <w:jc w:val="center"/>
              <w:rPr>
                <w:b/>
                <w:sz w:val="22"/>
                <w:szCs w:val="22"/>
              </w:rPr>
            </w:pPr>
            <w:r w:rsidRPr="00E72833">
              <w:rPr>
                <w:b/>
                <w:sz w:val="22"/>
                <w:szCs w:val="22"/>
              </w:rPr>
              <w:t>Discussion/Conclusion</w:t>
            </w:r>
          </w:p>
        </w:tc>
        <w:tc>
          <w:tcPr>
            <w:tcW w:w="2970" w:type="dxa"/>
          </w:tcPr>
          <w:p w:rsidR="00CB1A29" w:rsidRPr="00E72833" w:rsidRDefault="00CB1A29" w:rsidP="002D066F">
            <w:pPr>
              <w:jc w:val="center"/>
              <w:rPr>
                <w:b/>
                <w:sz w:val="22"/>
                <w:szCs w:val="22"/>
              </w:rPr>
            </w:pPr>
            <w:r w:rsidRPr="00E72833">
              <w:rPr>
                <w:b/>
                <w:sz w:val="22"/>
                <w:szCs w:val="22"/>
              </w:rPr>
              <w:t>Action/</w:t>
            </w:r>
            <w:r w:rsidR="00E00C00">
              <w:rPr>
                <w:b/>
                <w:sz w:val="22"/>
                <w:szCs w:val="22"/>
              </w:rPr>
              <w:t xml:space="preserve"> </w:t>
            </w:r>
            <w:r w:rsidRPr="00E72833">
              <w:rPr>
                <w:b/>
                <w:sz w:val="22"/>
                <w:szCs w:val="22"/>
              </w:rPr>
              <w:t>Recommendation</w:t>
            </w:r>
          </w:p>
        </w:tc>
        <w:tc>
          <w:tcPr>
            <w:tcW w:w="1525" w:type="dxa"/>
          </w:tcPr>
          <w:p w:rsidR="00CB1A29" w:rsidRPr="00E72833" w:rsidRDefault="00CB1A29" w:rsidP="002D066F">
            <w:pPr>
              <w:jc w:val="center"/>
              <w:rPr>
                <w:b/>
                <w:sz w:val="22"/>
                <w:szCs w:val="22"/>
              </w:rPr>
            </w:pPr>
            <w:r w:rsidRPr="00E72833">
              <w:rPr>
                <w:b/>
                <w:sz w:val="22"/>
                <w:szCs w:val="22"/>
              </w:rPr>
              <w:t>Responsible Person(s)</w:t>
            </w:r>
          </w:p>
        </w:tc>
      </w:tr>
      <w:tr w:rsidR="00203527" w:rsidRPr="00E72833" w:rsidTr="005C74C7">
        <w:tc>
          <w:tcPr>
            <w:tcW w:w="2785" w:type="dxa"/>
          </w:tcPr>
          <w:p w:rsidR="00203527" w:rsidRPr="005A7DC7" w:rsidRDefault="00203527" w:rsidP="000F0A45">
            <w:pPr>
              <w:rPr>
                <w:b/>
                <w:sz w:val="22"/>
                <w:szCs w:val="22"/>
              </w:rPr>
            </w:pPr>
            <w:r w:rsidRPr="005A7DC7">
              <w:rPr>
                <w:b/>
                <w:sz w:val="22"/>
                <w:szCs w:val="22"/>
              </w:rPr>
              <w:t>Minutes</w:t>
            </w:r>
          </w:p>
        </w:tc>
        <w:tc>
          <w:tcPr>
            <w:tcW w:w="7110" w:type="dxa"/>
          </w:tcPr>
          <w:p w:rsidR="00203527" w:rsidRDefault="00BA7D18" w:rsidP="008D0303">
            <w:pPr>
              <w:rPr>
                <w:sz w:val="22"/>
                <w:szCs w:val="22"/>
              </w:rPr>
            </w:pPr>
            <w:r w:rsidRPr="0022170B">
              <w:rPr>
                <w:color w:val="FF0000"/>
                <w:sz w:val="22"/>
                <w:szCs w:val="22"/>
              </w:rPr>
              <w:t xml:space="preserve">Dr. </w:t>
            </w:r>
            <w:r w:rsidR="00FC6D94">
              <w:rPr>
                <w:color w:val="FF0000"/>
                <w:sz w:val="22"/>
                <w:szCs w:val="22"/>
              </w:rPr>
              <w:t>Mallet</w:t>
            </w:r>
            <w:r w:rsidRPr="0022170B">
              <w:rPr>
                <w:color w:val="FF0000"/>
                <w:sz w:val="22"/>
                <w:szCs w:val="22"/>
              </w:rPr>
              <w:t xml:space="preserve"> </w:t>
            </w:r>
            <w:r>
              <w:rPr>
                <w:sz w:val="22"/>
                <w:szCs w:val="22"/>
              </w:rPr>
              <w:t xml:space="preserve">moved to approve the </w:t>
            </w:r>
            <w:r w:rsidR="00FC6D94">
              <w:rPr>
                <w:sz w:val="22"/>
                <w:szCs w:val="22"/>
              </w:rPr>
              <w:t>February</w:t>
            </w:r>
            <w:r>
              <w:rPr>
                <w:sz w:val="22"/>
                <w:szCs w:val="22"/>
              </w:rPr>
              <w:t xml:space="preserve"> minutes. </w:t>
            </w:r>
            <w:r w:rsidRPr="0022170B">
              <w:rPr>
                <w:color w:val="FF0000"/>
                <w:sz w:val="22"/>
                <w:szCs w:val="22"/>
              </w:rPr>
              <w:t xml:space="preserve">Dr. </w:t>
            </w:r>
            <w:r w:rsidR="00FC6D94">
              <w:rPr>
                <w:color w:val="FF0000"/>
                <w:sz w:val="22"/>
                <w:szCs w:val="22"/>
              </w:rPr>
              <w:t>R. Cunningham</w:t>
            </w:r>
            <w:r w:rsidRPr="0022170B">
              <w:rPr>
                <w:color w:val="FF0000"/>
                <w:sz w:val="22"/>
                <w:szCs w:val="22"/>
              </w:rPr>
              <w:t xml:space="preserve"> </w:t>
            </w:r>
            <w:r>
              <w:rPr>
                <w:sz w:val="22"/>
                <w:szCs w:val="22"/>
              </w:rPr>
              <w:t>seconded. Motion carried.</w:t>
            </w:r>
          </w:p>
          <w:p w:rsidR="00BA7D18" w:rsidRPr="005A7DC7" w:rsidRDefault="00BA7D18" w:rsidP="008D0303">
            <w:pPr>
              <w:rPr>
                <w:sz w:val="22"/>
                <w:szCs w:val="22"/>
              </w:rPr>
            </w:pPr>
          </w:p>
        </w:tc>
        <w:tc>
          <w:tcPr>
            <w:tcW w:w="2970" w:type="dxa"/>
          </w:tcPr>
          <w:p w:rsidR="00203527" w:rsidRDefault="00812678" w:rsidP="00AF2E07">
            <w:pPr>
              <w:rPr>
                <w:sz w:val="22"/>
                <w:szCs w:val="22"/>
              </w:rPr>
            </w:pPr>
            <w:r>
              <w:rPr>
                <w:sz w:val="22"/>
                <w:szCs w:val="22"/>
              </w:rPr>
              <w:t>Post minutes to website</w:t>
            </w:r>
          </w:p>
        </w:tc>
        <w:tc>
          <w:tcPr>
            <w:tcW w:w="1525" w:type="dxa"/>
          </w:tcPr>
          <w:p w:rsidR="00203527" w:rsidRDefault="00812678" w:rsidP="000F0A45">
            <w:pPr>
              <w:rPr>
                <w:sz w:val="22"/>
                <w:szCs w:val="22"/>
              </w:rPr>
            </w:pPr>
            <w:r>
              <w:rPr>
                <w:sz w:val="22"/>
                <w:szCs w:val="22"/>
              </w:rPr>
              <w:t xml:space="preserve"> C. Stephens</w:t>
            </w:r>
          </w:p>
        </w:tc>
      </w:tr>
      <w:tr w:rsidR="000F0A45" w:rsidRPr="00E72833" w:rsidTr="005C74C7">
        <w:tc>
          <w:tcPr>
            <w:tcW w:w="2785" w:type="dxa"/>
          </w:tcPr>
          <w:p w:rsidR="000F0A45" w:rsidRDefault="000F0A45" w:rsidP="000F0A45">
            <w:pPr>
              <w:rPr>
                <w:b/>
                <w:sz w:val="22"/>
                <w:szCs w:val="22"/>
              </w:rPr>
            </w:pPr>
            <w:r>
              <w:rPr>
                <w:b/>
                <w:sz w:val="22"/>
                <w:szCs w:val="22"/>
              </w:rPr>
              <w:t>Dean’s Update</w:t>
            </w:r>
          </w:p>
          <w:p w:rsidR="000F0A45" w:rsidRDefault="000F0A45" w:rsidP="000F0A45">
            <w:pPr>
              <w:rPr>
                <w:b/>
                <w:sz w:val="22"/>
                <w:szCs w:val="22"/>
              </w:rPr>
            </w:pPr>
          </w:p>
        </w:tc>
        <w:tc>
          <w:tcPr>
            <w:tcW w:w="7110" w:type="dxa"/>
          </w:tcPr>
          <w:p w:rsidR="008D0303" w:rsidRPr="00451E09" w:rsidRDefault="00FC6D94" w:rsidP="00FC6D94">
            <w:pPr>
              <w:pStyle w:val="ListParagraph"/>
              <w:numPr>
                <w:ilvl w:val="0"/>
                <w:numId w:val="2"/>
              </w:numPr>
              <w:rPr>
                <w:sz w:val="22"/>
                <w:szCs w:val="22"/>
              </w:rPr>
            </w:pPr>
            <w:r>
              <w:rPr>
                <w:sz w:val="22"/>
                <w:szCs w:val="22"/>
              </w:rPr>
              <w:t>Dr. Gregory suggested an incentive for grant application writing as a proposal.</w:t>
            </w:r>
          </w:p>
        </w:tc>
        <w:tc>
          <w:tcPr>
            <w:tcW w:w="2970" w:type="dxa"/>
          </w:tcPr>
          <w:p w:rsidR="00EE52DA" w:rsidRDefault="00EE52DA" w:rsidP="00AF2E07">
            <w:pPr>
              <w:rPr>
                <w:sz w:val="22"/>
                <w:szCs w:val="22"/>
              </w:rPr>
            </w:pPr>
          </w:p>
        </w:tc>
        <w:tc>
          <w:tcPr>
            <w:tcW w:w="1525" w:type="dxa"/>
          </w:tcPr>
          <w:p w:rsidR="00EE52DA" w:rsidRDefault="00EE52DA" w:rsidP="000F0A45">
            <w:pPr>
              <w:rPr>
                <w:sz w:val="22"/>
                <w:szCs w:val="22"/>
              </w:rPr>
            </w:pPr>
          </w:p>
        </w:tc>
      </w:tr>
      <w:tr w:rsidR="00A428C9" w:rsidRPr="00E72833" w:rsidTr="005C74C7">
        <w:tc>
          <w:tcPr>
            <w:tcW w:w="2785" w:type="dxa"/>
          </w:tcPr>
          <w:p w:rsidR="00A428C9" w:rsidRDefault="005558AF" w:rsidP="000F0A45">
            <w:pPr>
              <w:rPr>
                <w:b/>
                <w:sz w:val="22"/>
                <w:szCs w:val="22"/>
              </w:rPr>
            </w:pPr>
            <w:r>
              <w:rPr>
                <w:b/>
                <w:sz w:val="22"/>
                <w:szCs w:val="22"/>
              </w:rPr>
              <w:t>Library Update</w:t>
            </w:r>
          </w:p>
        </w:tc>
        <w:tc>
          <w:tcPr>
            <w:tcW w:w="7110" w:type="dxa"/>
          </w:tcPr>
          <w:p w:rsidR="00CE4F08" w:rsidRDefault="00CE4F08" w:rsidP="00CE4F08">
            <w:pPr>
              <w:numPr>
                <w:ilvl w:val="0"/>
                <w:numId w:val="8"/>
              </w:numPr>
              <w:ind w:left="540"/>
              <w:textAlignment w:val="center"/>
              <w:rPr>
                <w:sz w:val="22"/>
                <w:szCs w:val="22"/>
              </w:rPr>
            </w:pPr>
            <w:r>
              <w:t>BMJ Case Files is a new database we have subscribed to and is a collection of peer-reviewed case reports in all disciplines for health care professionals and researchers.</w:t>
            </w:r>
          </w:p>
          <w:p w:rsidR="00CE4F08" w:rsidRDefault="00CE4F08" w:rsidP="00CE4F08">
            <w:pPr>
              <w:numPr>
                <w:ilvl w:val="0"/>
                <w:numId w:val="8"/>
              </w:numPr>
              <w:ind w:left="540"/>
              <w:textAlignment w:val="center"/>
            </w:pPr>
            <w:r>
              <w:t>NIH Request for Information on Common Data Elements:</w:t>
            </w:r>
          </w:p>
          <w:p w:rsidR="00CE4F08" w:rsidRDefault="00CE4F08" w:rsidP="00CE4F08">
            <w:pPr>
              <w:numPr>
                <w:ilvl w:val="1"/>
                <w:numId w:val="8"/>
              </w:numPr>
              <w:textAlignment w:val="center"/>
            </w:pPr>
            <w:r>
              <w:rPr>
                <w:rStyle w:val="apple-converted-space"/>
                <w:color w:val="000000"/>
              </w:rPr>
              <w:t xml:space="preserve">NIH </w:t>
            </w:r>
            <w:r>
              <w:rPr>
                <w:color w:val="000000"/>
              </w:rPr>
              <w:t>has issued a Request for Information (RFI) regarding use of Common Data Elements (CDEs) in</w:t>
            </w:r>
            <w:r>
              <w:rPr>
                <w:rStyle w:val="apple-converted-space"/>
                <w:color w:val="000000"/>
              </w:rPr>
              <w:t xml:space="preserve"> NIH</w:t>
            </w:r>
            <w:r>
              <w:rPr>
                <w:color w:val="000000"/>
              </w:rPr>
              <w:t>-funded research, particularly but not exclusively in the context of COVID-19. The RFI is</w:t>
            </w:r>
            <w:r>
              <w:rPr>
                <w:rStyle w:val="apple-converted-space"/>
                <w:color w:val="000000"/>
              </w:rPr>
              <w:t> </w:t>
            </w:r>
            <w:hyperlink r:id="rId8" w:tooltip="Original URL:&#10;https://grants.nih.gov/grants/guide/notice-files/NOT-LM-21-005.html&#10;&#10;Click to follow link." w:history="1">
              <w:r>
                <w:rPr>
                  <w:rStyle w:val="Hyperlink"/>
                  <w:color w:val="000064"/>
                </w:rPr>
                <w:t>now posted in the</w:t>
              </w:r>
              <w:r>
                <w:rPr>
                  <w:rStyle w:val="apple-converted-space"/>
                  <w:color w:val="000064"/>
                </w:rPr>
                <w:t> NIH Guide</w:t>
              </w:r>
            </w:hyperlink>
            <w:r>
              <w:rPr>
                <w:rStyle w:val="apple-converted-space"/>
                <w:color w:val="000000"/>
              </w:rPr>
              <w:t> </w:t>
            </w:r>
            <w:r>
              <w:rPr>
                <w:color w:val="000000"/>
              </w:rPr>
              <w:t>and comments should be sent by May 10 via this</w:t>
            </w:r>
            <w:r>
              <w:rPr>
                <w:rStyle w:val="apple-converted-space"/>
                <w:color w:val="000000"/>
              </w:rPr>
              <w:t> </w:t>
            </w:r>
            <w:hyperlink r:id="rId9" w:tooltip="https://nlmenterprise.co1.qualtrics.com/jfe/form/SV_begp9a4duDe39Jk" w:history="1">
              <w:r>
                <w:rPr>
                  <w:rStyle w:val="Hyperlink"/>
                  <w:color w:val="000064"/>
                </w:rPr>
                <w:t>webform</w:t>
              </w:r>
            </w:hyperlink>
            <w:r>
              <w:rPr>
                <w:color w:val="000000"/>
              </w:rPr>
              <w:t>.  Some additional background information is available in an</w:t>
            </w:r>
            <w:hyperlink r:id="rId10" w:tooltip="Original URL:&#10;https://nexus.od.nih.gov/all/2021/02/08/help-us-understand-how-you-use-common-data-elements-in-nih-supported-research/&#10;&#10;Click to follow link." w:history="1">
              <w:r>
                <w:rPr>
                  <w:rStyle w:val="apple-converted-space"/>
                  <w:color w:val="000064"/>
                </w:rPr>
                <w:t> </w:t>
              </w:r>
              <w:r>
                <w:rPr>
                  <w:rStyle w:val="Hyperlink"/>
                  <w:color w:val="000064"/>
                </w:rPr>
                <w:t>Open Mike blog post</w:t>
              </w:r>
            </w:hyperlink>
            <w:r>
              <w:rPr>
                <w:rStyle w:val="apple-converted-space"/>
                <w:color w:val="000000"/>
              </w:rPr>
              <w:t> </w:t>
            </w:r>
            <w:r>
              <w:rPr>
                <w:color w:val="000000"/>
              </w:rPr>
              <w:t>about the RFI.</w:t>
            </w:r>
          </w:p>
          <w:p w:rsidR="00CE4F08" w:rsidRDefault="00CE4F08" w:rsidP="00CE4F08">
            <w:pPr>
              <w:numPr>
                <w:ilvl w:val="1"/>
                <w:numId w:val="8"/>
              </w:numPr>
              <w:textAlignment w:val="center"/>
            </w:pPr>
          </w:p>
          <w:p w:rsidR="00CE4F08" w:rsidRDefault="00CE4F08" w:rsidP="00CE4F08">
            <w:pPr>
              <w:numPr>
                <w:ilvl w:val="0"/>
                <w:numId w:val="8"/>
              </w:numPr>
              <w:ind w:left="540"/>
              <w:textAlignment w:val="center"/>
              <w:rPr>
                <w:rFonts w:eastAsiaTheme="minorHAnsi"/>
              </w:rPr>
            </w:pPr>
            <w:r>
              <w:t>Library hours are now noon - 11 each day, staffed remotely 7-7</w:t>
            </w:r>
          </w:p>
          <w:p w:rsidR="00CE4F08" w:rsidRDefault="00CE4F08" w:rsidP="00CE4F08">
            <w:pPr>
              <w:numPr>
                <w:ilvl w:val="0"/>
                <w:numId w:val="8"/>
              </w:numPr>
              <w:ind w:left="540"/>
              <w:textAlignment w:val="center"/>
            </w:pPr>
            <w:r>
              <w:t>Lockers are almost ready to implement. We are still working through testing and training, hope to have that service soon.</w:t>
            </w:r>
          </w:p>
          <w:p w:rsidR="00CE4F08" w:rsidRDefault="00CE4F08" w:rsidP="00CE4F08">
            <w:pPr>
              <w:numPr>
                <w:ilvl w:val="0"/>
                <w:numId w:val="8"/>
              </w:numPr>
              <w:ind w:left="540"/>
              <w:textAlignment w:val="center"/>
            </w:pPr>
            <w:r>
              <w:t>Printing will be back soon as well, with a portal for students to add funds.</w:t>
            </w:r>
          </w:p>
          <w:p w:rsidR="005A7DC7" w:rsidRPr="00451E09" w:rsidRDefault="005A7DC7" w:rsidP="00CE4F08">
            <w:pPr>
              <w:ind w:left="540"/>
              <w:textAlignment w:val="center"/>
              <w:rPr>
                <w:sz w:val="22"/>
                <w:szCs w:val="22"/>
              </w:rPr>
            </w:pPr>
          </w:p>
        </w:tc>
        <w:tc>
          <w:tcPr>
            <w:tcW w:w="2970" w:type="dxa"/>
          </w:tcPr>
          <w:p w:rsidR="00A428C9" w:rsidRDefault="00A428C9" w:rsidP="000F0A45">
            <w:pPr>
              <w:rPr>
                <w:sz w:val="22"/>
                <w:szCs w:val="22"/>
              </w:rPr>
            </w:pPr>
          </w:p>
        </w:tc>
        <w:tc>
          <w:tcPr>
            <w:tcW w:w="1525" w:type="dxa"/>
          </w:tcPr>
          <w:p w:rsidR="00A428C9" w:rsidRDefault="00A428C9" w:rsidP="000F0A45">
            <w:pPr>
              <w:rPr>
                <w:sz w:val="22"/>
                <w:szCs w:val="22"/>
              </w:rPr>
            </w:pPr>
          </w:p>
        </w:tc>
      </w:tr>
      <w:tr w:rsidR="00A428C9" w:rsidRPr="00E72833" w:rsidTr="005C74C7">
        <w:tc>
          <w:tcPr>
            <w:tcW w:w="2785" w:type="dxa"/>
          </w:tcPr>
          <w:p w:rsidR="00A428C9" w:rsidRDefault="00151D22" w:rsidP="000F0A45">
            <w:pPr>
              <w:rPr>
                <w:b/>
                <w:sz w:val="22"/>
                <w:szCs w:val="22"/>
              </w:rPr>
            </w:pPr>
            <w:r>
              <w:rPr>
                <w:b/>
                <w:sz w:val="22"/>
                <w:szCs w:val="22"/>
              </w:rPr>
              <w:t>Graduate Student Association</w:t>
            </w:r>
            <w:r w:rsidR="005558AF">
              <w:rPr>
                <w:b/>
                <w:sz w:val="22"/>
                <w:szCs w:val="22"/>
              </w:rPr>
              <w:t xml:space="preserve"> Update</w:t>
            </w:r>
          </w:p>
        </w:tc>
        <w:tc>
          <w:tcPr>
            <w:tcW w:w="7110" w:type="dxa"/>
          </w:tcPr>
          <w:p w:rsidR="00EA1192" w:rsidRDefault="00EA1192" w:rsidP="00EA1192">
            <w:pPr>
              <w:rPr>
                <w:rFonts w:ascii="Calibri" w:hAnsi="Calibri" w:cs="Calibri"/>
                <w:color w:val="000000"/>
              </w:rPr>
            </w:pPr>
            <w:r>
              <w:rPr>
                <w:rFonts w:ascii="Calibri" w:hAnsi="Calibri" w:cs="Calibri"/>
                <w:color w:val="000000"/>
              </w:rPr>
              <w:t>1. Spring/Summer Travel Awards - applications still open</w:t>
            </w:r>
          </w:p>
          <w:p w:rsidR="00EA1192" w:rsidRDefault="00EA1192" w:rsidP="00EA1192">
            <w:pPr>
              <w:rPr>
                <w:rFonts w:ascii="Calibri" w:hAnsi="Calibri" w:cs="Calibri"/>
                <w:color w:val="000000"/>
              </w:rPr>
            </w:pPr>
            <w:r>
              <w:rPr>
                <w:rFonts w:ascii="Calibri" w:hAnsi="Calibri" w:cs="Calibri"/>
                <w:color w:val="000000"/>
              </w:rPr>
              <w:lastRenderedPageBreak/>
              <w:t>2. Final GIST of the year was on 3/15 - highest attendance of the year. Thank you to all the faculty who attended and especially the graduate advisors for helping us share the flyer.</w:t>
            </w:r>
          </w:p>
          <w:p w:rsidR="00EA1192" w:rsidRDefault="00EA1192" w:rsidP="00EA1192">
            <w:pPr>
              <w:rPr>
                <w:rFonts w:ascii="Calibri" w:hAnsi="Calibri" w:cs="Calibri"/>
                <w:color w:val="000000"/>
              </w:rPr>
            </w:pPr>
            <w:r>
              <w:rPr>
                <w:rFonts w:ascii="Calibri" w:hAnsi="Calibri" w:cs="Calibri"/>
                <w:color w:val="000000"/>
              </w:rPr>
              <w:t>3. GSA 2021-2022 Officers Nominations/Elections will conclude by next month.</w:t>
            </w:r>
          </w:p>
          <w:p w:rsidR="005A7DC7" w:rsidRPr="00EA1192" w:rsidRDefault="00EA1192" w:rsidP="00EA1192">
            <w:pPr>
              <w:rPr>
                <w:rFonts w:ascii="Calibri" w:hAnsi="Calibri" w:cs="Calibri"/>
                <w:color w:val="000000"/>
              </w:rPr>
            </w:pPr>
            <w:r>
              <w:rPr>
                <w:rFonts w:ascii="Calibri" w:hAnsi="Calibri" w:cs="Calibri"/>
                <w:color w:val="000000"/>
              </w:rPr>
              <w:t>4. Diversity Week (March 29th-April2nd) organized by the student-led Diversity Task Force and the various student organizations on campus. GSA is partnering with ISA to hold a virtual alternative the annual Cultural Night - Cultural Video Competition.</w:t>
            </w:r>
          </w:p>
        </w:tc>
        <w:tc>
          <w:tcPr>
            <w:tcW w:w="2970" w:type="dxa"/>
          </w:tcPr>
          <w:p w:rsidR="00A428C9" w:rsidRDefault="00A428C9" w:rsidP="000F0A45">
            <w:pPr>
              <w:rPr>
                <w:sz w:val="22"/>
                <w:szCs w:val="22"/>
              </w:rPr>
            </w:pPr>
          </w:p>
        </w:tc>
        <w:tc>
          <w:tcPr>
            <w:tcW w:w="1525" w:type="dxa"/>
          </w:tcPr>
          <w:p w:rsidR="00A428C9" w:rsidRDefault="00A428C9" w:rsidP="000F0A45">
            <w:pPr>
              <w:rPr>
                <w:sz w:val="22"/>
                <w:szCs w:val="22"/>
              </w:rPr>
            </w:pPr>
          </w:p>
        </w:tc>
      </w:tr>
      <w:tr w:rsidR="00B97F34" w:rsidRPr="00E72833" w:rsidTr="005C74C7">
        <w:trPr>
          <w:gridAfter w:val="2"/>
          <w:wAfter w:w="4495" w:type="dxa"/>
        </w:trPr>
        <w:tc>
          <w:tcPr>
            <w:tcW w:w="2785" w:type="dxa"/>
          </w:tcPr>
          <w:p w:rsidR="00B97F34" w:rsidRDefault="00B97F34" w:rsidP="00B97F34">
            <w:pPr>
              <w:rPr>
                <w:b/>
                <w:sz w:val="22"/>
                <w:szCs w:val="22"/>
              </w:rPr>
            </w:pPr>
            <w:r>
              <w:rPr>
                <w:b/>
                <w:sz w:val="22"/>
                <w:szCs w:val="22"/>
              </w:rPr>
              <w:t>Center for Academic Performance Update</w:t>
            </w:r>
          </w:p>
        </w:tc>
        <w:tc>
          <w:tcPr>
            <w:tcW w:w="7110" w:type="dxa"/>
          </w:tcPr>
          <w:p w:rsidR="006C35CD" w:rsidRDefault="006C35CD" w:rsidP="006C35CD">
            <w:pPr>
              <w:rPr>
                <w:rFonts w:ascii="Gotham Book" w:hAnsi="Gotham Book"/>
                <w:sz w:val="22"/>
                <w:szCs w:val="22"/>
              </w:rPr>
            </w:pPr>
            <w:r>
              <w:rPr>
                <w:rFonts w:ascii="Gotham Book" w:hAnsi="Gotham Book"/>
              </w:rPr>
              <w:t>The main thing going on in CAP right now is we are in the process of accepting applications for tutors. We would greatly appreciate it if the faculty could encourage students who are eligible to apply to be a tutor. I have attached a flyer and the link to the application is below.</w:t>
            </w:r>
          </w:p>
          <w:p w:rsidR="006C35CD" w:rsidRDefault="000D2BD9" w:rsidP="006C35CD">
            <w:pPr>
              <w:rPr>
                <w:rFonts w:ascii="Calibri" w:hAnsi="Calibri"/>
                <w:u w:val="single"/>
              </w:rPr>
            </w:pPr>
            <w:hyperlink r:id="rId11" w:history="1">
              <w:r w:rsidR="006C35CD">
                <w:rPr>
                  <w:rStyle w:val="Hyperlink"/>
                </w:rPr>
                <w:t>https://forms.office.com/Pages/ResponsePage.aspx?id=khnecMYHD0ijGKGvy6A5g34UYa1AJKxDpV_TqKglGexUQlQyVjI3Q1MyWVZEUzZGMk44MU5DNE5IQy4u</w:t>
              </w:r>
            </w:hyperlink>
          </w:p>
          <w:p w:rsidR="00B97F34" w:rsidRPr="00674D37" w:rsidRDefault="00B97F34" w:rsidP="006C35CD">
            <w:pPr>
              <w:rPr>
                <w:rFonts w:ascii="Calibri" w:hAnsi="Calibri" w:cs="Calibri"/>
                <w:color w:val="000000"/>
                <w:sz w:val="22"/>
                <w:szCs w:val="22"/>
              </w:rPr>
            </w:pPr>
          </w:p>
        </w:tc>
      </w:tr>
      <w:tr w:rsidR="00B97F34" w:rsidRPr="00E72833" w:rsidTr="005C74C7">
        <w:tc>
          <w:tcPr>
            <w:tcW w:w="2785" w:type="dxa"/>
          </w:tcPr>
          <w:p w:rsidR="00B97F34" w:rsidRDefault="00B97F34" w:rsidP="006A50A7">
            <w:pPr>
              <w:rPr>
                <w:b/>
                <w:sz w:val="22"/>
                <w:szCs w:val="22"/>
              </w:rPr>
            </w:pPr>
          </w:p>
        </w:tc>
        <w:tc>
          <w:tcPr>
            <w:tcW w:w="7110" w:type="dxa"/>
          </w:tcPr>
          <w:p w:rsidR="00B97F34" w:rsidRDefault="00B97F34" w:rsidP="00B97F34">
            <w:pPr>
              <w:tabs>
                <w:tab w:val="right" w:pos="1440"/>
                <w:tab w:val="left" w:pos="2160"/>
                <w:tab w:val="left" w:pos="2880"/>
              </w:tabs>
            </w:pPr>
          </w:p>
        </w:tc>
        <w:tc>
          <w:tcPr>
            <w:tcW w:w="2970" w:type="dxa"/>
          </w:tcPr>
          <w:p w:rsidR="00B97F34" w:rsidRDefault="00B97F34" w:rsidP="00B97F34">
            <w:pPr>
              <w:rPr>
                <w:sz w:val="22"/>
                <w:szCs w:val="22"/>
              </w:rPr>
            </w:pPr>
          </w:p>
        </w:tc>
        <w:tc>
          <w:tcPr>
            <w:tcW w:w="1525" w:type="dxa"/>
          </w:tcPr>
          <w:p w:rsidR="00B97F34" w:rsidRDefault="00B97F34" w:rsidP="00B97F34">
            <w:pPr>
              <w:rPr>
                <w:sz w:val="22"/>
                <w:szCs w:val="22"/>
              </w:rPr>
            </w:pPr>
          </w:p>
        </w:tc>
      </w:tr>
      <w:tr w:rsidR="00B97F34" w:rsidRPr="00E72833" w:rsidTr="005C74C7">
        <w:tc>
          <w:tcPr>
            <w:tcW w:w="2785" w:type="dxa"/>
          </w:tcPr>
          <w:p w:rsidR="00B97F34" w:rsidRDefault="00B97F34" w:rsidP="00B97F34">
            <w:pPr>
              <w:rPr>
                <w:b/>
                <w:sz w:val="22"/>
                <w:szCs w:val="22"/>
              </w:rPr>
            </w:pPr>
            <w:r>
              <w:rPr>
                <w:b/>
                <w:sz w:val="22"/>
                <w:szCs w:val="22"/>
              </w:rPr>
              <w:t>Graduate Faculty Nominations</w:t>
            </w:r>
          </w:p>
        </w:tc>
        <w:tc>
          <w:tcPr>
            <w:tcW w:w="7110" w:type="dxa"/>
          </w:tcPr>
          <w:p w:rsidR="00B97F34" w:rsidRDefault="00B97F34" w:rsidP="00B97F34">
            <w:pPr>
              <w:tabs>
                <w:tab w:val="right" w:pos="1440"/>
                <w:tab w:val="left" w:pos="2160"/>
                <w:tab w:val="left" w:pos="2880"/>
              </w:tabs>
            </w:pPr>
            <w:r>
              <w:t xml:space="preserve">Dr. </w:t>
            </w:r>
            <w:r w:rsidR="006A50A7">
              <w:t>Fudala</w:t>
            </w:r>
            <w:r>
              <w:t xml:space="preserve"> moved to approve </w:t>
            </w:r>
            <w:r w:rsidR="006A50A7">
              <w:t xml:space="preserve">Dr. </w:t>
            </w:r>
            <w:r w:rsidR="006C35CD">
              <w:t>Zygmunt (Karol) Gryczynski</w:t>
            </w:r>
            <w:r>
              <w:t xml:space="preserve"> for professional affiliate graduate faculty membership. Dr. Berg seconded. Motion carried.</w:t>
            </w:r>
          </w:p>
          <w:p w:rsidR="00B97F34" w:rsidRDefault="00B97F34" w:rsidP="006C35CD">
            <w:pPr>
              <w:tabs>
                <w:tab w:val="right" w:pos="1440"/>
                <w:tab w:val="left" w:pos="2160"/>
                <w:tab w:val="left" w:pos="2880"/>
              </w:tabs>
            </w:pPr>
          </w:p>
        </w:tc>
        <w:tc>
          <w:tcPr>
            <w:tcW w:w="2970" w:type="dxa"/>
          </w:tcPr>
          <w:p w:rsidR="00B97F34" w:rsidRDefault="00B97F34" w:rsidP="00B97F34">
            <w:pPr>
              <w:rPr>
                <w:sz w:val="22"/>
                <w:szCs w:val="22"/>
              </w:rPr>
            </w:pPr>
          </w:p>
        </w:tc>
        <w:tc>
          <w:tcPr>
            <w:tcW w:w="1525" w:type="dxa"/>
          </w:tcPr>
          <w:p w:rsidR="00B97F34" w:rsidRDefault="00B97F34" w:rsidP="00B97F34">
            <w:pPr>
              <w:rPr>
                <w:sz w:val="22"/>
                <w:szCs w:val="22"/>
              </w:rPr>
            </w:pPr>
          </w:p>
        </w:tc>
      </w:tr>
      <w:tr w:rsidR="006C35CD" w:rsidRPr="00E72833" w:rsidTr="005C74C7">
        <w:tc>
          <w:tcPr>
            <w:tcW w:w="2785" w:type="dxa"/>
          </w:tcPr>
          <w:p w:rsidR="006C35CD" w:rsidRDefault="006C35CD" w:rsidP="00B97F34">
            <w:pPr>
              <w:rPr>
                <w:b/>
                <w:sz w:val="22"/>
                <w:szCs w:val="22"/>
              </w:rPr>
            </w:pPr>
            <w:r>
              <w:rPr>
                <w:b/>
                <w:sz w:val="22"/>
                <w:szCs w:val="22"/>
              </w:rPr>
              <w:t>Dean’s Award</w:t>
            </w:r>
          </w:p>
        </w:tc>
        <w:tc>
          <w:tcPr>
            <w:tcW w:w="7110" w:type="dxa"/>
          </w:tcPr>
          <w:p w:rsidR="006C35CD" w:rsidRDefault="006C35CD" w:rsidP="00F056C7">
            <w:pPr>
              <w:tabs>
                <w:tab w:val="right" w:pos="1440"/>
                <w:tab w:val="left" w:pos="2160"/>
                <w:tab w:val="left" w:pos="2880"/>
              </w:tabs>
            </w:pPr>
            <w:r>
              <w:t xml:space="preserve">There was much discussion for the Research Award lead by </w:t>
            </w:r>
            <w:r w:rsidR="00F056C7">
              <w:t xml:space="preserve">Dr. R. Cunningham. The top Rubric qualifiers were Joseph Malaer, Ella Kasanga, Victor Lin, and Deborah Osikaya. After voting, Deborah Osikaya was the top nominee. </w:t>
            </w:r>
          </w:p>
          <w:p w:rsidR="00F056C7" w:rsidRDefault="00F056C7" w:rsidP="00F056C7">
            <w:pPr>
              <w:tabs>
                <w:tab w:val="right" w:pos="1440"/>
                <w:tab w:val="left" w:pos="2160"/>
                <w:tab w:val="left" w:pos="2880"/>
              </w:tabs>
            </w:pPr>
          </w:p>
          <w:p w:rsidR="00F056C7" w:rsidRDefault="00F056C7" w:rsidP="00F056C7">
            <w:pPr>
              <w:tabs>
                <w:tab w:val="right" w:pos="1440"/>
                <w:tab w:val="left" w:pos="2160"/>
                <w:tab w:val="left" w:pos="2880"/>
              </w:tabs>
            </w:pPr>
            <w:r>
              <w:t>For the Academic Award Ella Kasanga, Joseph Malaer, and Debroah Osikaya were the top candidates. Ella Kasanga was the top nominee.</w:t>
            </w:r>
          </w:p>
          <w:p w:rsidR="00F056C7" w:rsidRDefault="00F056C7" w:rsidP="00F056C7">
            <w:pPr>
              <w:tabs>
                <w:tab w:val="right" w:pos="1440"/>
                <w:tab w:val="left" w:pos="2160"/>
                <w:tab w:val="left" w:pos="2880"/>
              </w:tabs>
            </w:pPr>
          </w:p>
          <w:p w:rsidR="00F056C7" w:rsidRDefault="00625E8C" w:rsidP="00F056C7">
            <w:pPr>
              <w:tabs>
                <w:tab w:val="right" w:pos="1440"/>
                <w:tab w:val="left" w:pos="2160"/>
                <w:tab w:val="left" w:pos="2880"/>
              </w:tabs>
            </w:pPr>
            <w:r>
              <w:t>D</w:t>
            </w:r>
            <w:r w:rsidR="00F056C7">
              <w:t xml:space="preserve">iscussed to update the Rubric Tracking spreadsheet </w:t>
            </w:r>
            <w:r>
              <w:t>by adding</w:t>
            </w:r>
            <w:r w:rsidR="00F056C7">
              <w:t xml:space="preserve"> a section for notes </w:t>
            </w:r>
            <w:r>
              <w:t>of</w:t>
            </w:r>
            <w:r w:rsidR="00F056C7">
              <w:t xml:space="preserve"> large grants as a category but no weight.</w:t>
            </w:r>
          </w:p>
          <w:p w:rsidR="00F056C7" w:rsidRDefault="00F056C7" w:rsidP="00F056C7">
            <w:pPr>
              <w:tabs>
                <w:tab w:val="right" w:pos="1440"/>
                <w:tab w:val="left" w:pos="2160"/>
                <w:tab w:val="left" w:pos="2880"/>
              </w:tabs>
            </w:pPr>
          </w:p>
          <w:p w:rsidR="00F056C7" w:rsidRDefault="00F056C7" w:rsidP="00F056C7">
            <w:pPr>
              <w:tabs>
                <w:tab w:val="right" w:pos="1440"/>
                <w:tab w:val="left" w:pos="2160"/>
                <w:tab w:val="left" w:pos="2880"/>
              </w:tabs>
            </w:pPr>
            <w:r>
              <w:t xml:space="preserve">Dr. Smith recommend </w:t>
            </w:r>
            <w:r w:rsidR="00625E8C">
              <w:t>recognizing</w:t>
            </w:r>
            <w:r>
              <w:t xml:space="preserve"> the runner ups </w:t>
            </w:r>
            <w:r w:rsidR="00625E8C">
              <w:t xml:space="preserve">at the award ceremony. </w:t>
            </w:r>
          </w:p>
          <w:p w:rsidR="00625E8C" w:rsidRDefault="00625E8C" w:rsidP="00F056C7">
            <w:pPr>
              <w:tabs>
                <w:tab w:val="right" w:pos="1440"/>
                <w:tab w:val="left" w:pos="2160"/>
                <w:tab w:val="left" w:pos="2880"/>
              </w:tabs>
            </w:pPr>
          </w:p>
          <w:p w:rsidR="00625E8C" w:rsidRDefault="00625E8C" w:rsidP="00C92755">
            <w:pPr>
              <w:tabs>
                <w:tab w:val="right" w:pos="1440"/>
                <w:tab w:val="left" w:pos="2160"/>
                <w:tab w:val="left" w:pos="2880"/>
              </w:tabs>
            </w:pPr>
            <w:r>
              <w:t xml:space="preserve">Med Sci </w:t>
            </w:r>
            <w:r w:rsidR="00C92755">
              <w:t>Award – nominees were Ronnie Doud and Lyndee Ward. After voting a day later, Lyndee Ward was the top nominee.</w:t>
            </w:r>
            <w:r>
              <w:t xml:space="preserve"> </w:t>
            </w:r>
          </w:p>
        </w:tc>
        <w:tc>
          <w:tcPr>
            <w:tcW w:w="2970" w:type="dxa"/>
          </w:tcPr>
          <w:p w:rsidR="006C35CD" w:rsidRDefault="006C35CD" w:rsidP="00B97F34">
            <w:pPr>
              <w:rPr>
                <w:sz w:val="22"/>
                <w:szCs w:val="22"/>
              </w:rPr>
            </w:pPr>
          </w:p>
        </w:tc>
        <w:tc>
          <w:tcPr>
            <w:tcW w:w="1525" w:type="dxa"/>
          </w:tcPr>
          <w:p w:rsidR="006C35CD" w:rsidRDefault="006C35CD" w:rsidP="00B97F34">
            <w:pPr>
              <w:rPr>
                <w:sz w:val="22"/>
                <w:szCs w:val="22"/>
              </w:rPr>
            </w:pPr>
          </w:p>
        </w:tc>
      </w:tr>
      <w:tr w:rsidR="00357AF7" w:rsidRPr="00E72833" w:rsidTr="005C74C7">
        <w:tc>
          <w:tcPr>
            <w:tcW w:w="2785" w:type="dxa"/>
          </w:tcPr>
          <w:p w:rsidR="00357AF7" w:rsidRDefault="00357AF7" w:rsidP="00B97F34">
            <w:pPr>
              <w:rPr>
                <w:b/>
                <w:sz w:val="22"/>
                <w:szCs w:val="22"/>
              </w:rPr>
            </w:pPr>
            <w:r>
              <w:rPr>
                <w:b/>
                <w:sz w:val="22"/>
                <w:szCs w:val="22"/>
              </w:rPr>
              <w:t>Summer Classes</w:t>
            </w:r>
          </w:p>
        </w:tc>
        <w:tc>
          <w:tcPr>
            <w:tcW w:w="7110" w:type="dxa"/>
          </w:tcPr>
          <w:p w:rsidR="00357AF7" w:rsidRDefault="00357AF7" w:rsidP="006C35CD">
            <w:pPr>
              <w:tabs>
                <w:tab w:val="right" w:pos="1440"/>
                <w:tab w:val="left" w:pos="2160"/>
                <w:tab w:val="left" w:pos="2880"/>
              </w:tabs>
            </w:pPr>
            <w:r>
              <w:t xml:space="preserve">Discussed to have all Summer Classes on campus if possible. The OQE will </w:t>
            </w:r>
            <w:r w:rsidR="006C35CD">
              <w:t>take place</w:t>
            </w:r>
            <w:r>
              <w:t xml:space="preserve"> on campus (face to face) unless a plausible reason has been given and approved.</w:t>
            </w:r>
          </w:p>
        </w:tc>
        <w:tc>
          <w:tcPr>
            <w:tcW w:w="2970" w:type="dxa"/>
          </w:tcPr>
          <w:p w:rsidR="00357AF7" w:rsidRDefault="00357AF7" w:rsidP="00B97F34">
            <w:pPr>
              <w:rPr>
                <w:sz w:val="22"/>
                <w:szCs w:val="22"/>
              </w:rPr>
            </w:pPr>
          </w:p>
        </w:tc>
        <w:tc>
          <w:tcPr>
            <w:tcW w:w="1525" w:type="dxa"/>
          </w:tcPr>
          <w:p w:rsidR="00357AF7" w:rsidRDefault="00357AF7" w:rsidP="00B97F34">
            <w:pPr>
              <w:rPr>
                <w:sz w:val="22"/>
                <w:szCs w:val="22"/>
              </w:rPr>
            </w:pPr>
          </w:p>
        </w:tc>
      </w:tr>
      <w:tr w:rsidR="00B97F34" w:rsidRPr="00E72833" w:rsidTr="005C74C7">
        <w:tc>
          <w:tcPr>
            <w:tcW w:w="2785" w:type="dxa"/>
          </w:tcPr>
          <w:p w:rsidR="00B97F34" w:rsidRDefault="00B97F34" w:rsidP="00B97F34">
            <w:pPr>
              <w:rPr>
                <w:b/>
                <w:sz w:val="22"/>
                <w:szCs w:val="22"/>
              </w:rPr>
            </w:pPr>
            <w:r>
              <w:rPr>
                <w:b/>
                <w:sz w:val="22"/>
                <w:szCs w:val="22"/>
              </w:rPr>
              <w:t>Motion to adjourn</w:t>
            </w:r>
          </w:p>
        </w:tc>
        <w:tc>
          <w:tcPr>
            <w:tcW w:w="7110" w:type="dxa"/>
          </w:tcPr>
          <w:p w:rsidR="00B97F34" w:rsidRDefault="0052153D" w:rsidP="00B97F34">
            <w:pPr>
              <w:tabs>
                <w:tab w:val="right" w:pos="1440"/>
                <w:tab w:val="left" w:pos="2160"/>
                <w:tab w:val="left" w:pos="2880"/>
              </w:tabs>
            </w:pPr>
            <w:r>
              <w:t xml:space="preserve">Dr. Goulopoulou mentioned “Women’s Cardiovascular and Brain Health research symposium on Friday, April 16, 2021.  </w:t>
            </w:r>
            <w:r w:rsidR="00B97F34">
              <w:t xml:space="preserve">There being no further business, Dr. </w:t>
            </w:r>
            <w:r w:rsidR="00625E8C">
              <w:t>Hodge</w:t>
            </w:r>
            <w:r w:rsidR="00B97F34">
              <w:t xml:space="preserve"> moved for adjournment. Dr. </w:t>
            </w:r>
            <w:r w:rsidR="00625E8C">
              <w:t>Goulopoulou</w:t>
            </w:r>
            <w:r w:rsidR="00B97F34">
              <w:t xml:space="preserve"> seconded. Motion carried. </w:t>
            </w:r>
          </w:p>
          <w:p w:rsidR="00B97F34" w:rsidRDefault="00B97F34" w:rsidP="00B97F34">
            <w:pPr>
              <w:tabs>
                <w:tab w:val="right" w:pos="1440"/>
                <w:tab w:val="left" w:pos="2160"/>
                <w:tab w:val="left" w:pos="2880"/>
              </w:tabs>
            </w:pPr>
          </w:p>
        </w:tc>
        <w:tc>
          <w:tcPr>
            <w:tcW w:w="2970" w:type="dxa"/>
          </w:tcPr>
          <w:p w:rsidR="00B97F34" w:rsidRDefault="00B97F34" w:rsidP="00B97F34">
            <w:pPr>
              <w:rPr>
                <w:sz w:val="22"/>
                <w:szCs w:val="22"/>
              </w:rPr>
            </w:pPr>
          </w:p>
        </w:tc>
        <w:tc>
          <w:tcPr>
            <w:tcW w:w="1525" w:type="dxa"/>
          </w:tcPr>
          <w:p w:rsidR="00B97F34" w:rsidRDefault="00B97F34" w:rsidP="00B97F34">
            <w:pPr>
              <w:rPr>
                <w:sz w:val="22"/>
                <w:szCs w:val="22"/>
              </w:rPr>
            </w:pPr>
          </w:p>
        </w:tc>
      </w:tr>
    </w:tbl>
    <w:p w:rsidR="007E7560" w:rsidRDefault="007E7560" w:rsidP="002A3214"/>
    <w:p w:rsidR="00357AF7" w:rsidRDefault="00357AF7" w:rsidP="002A3214"/>
    <w:sectPr w:rsidR="00357AF7" w:rsidSect="002D0F0F">
      <w:headerReference w:type="default" r:id="rId12"/>
      <w:footerReference w:type="even" r:id="rId13"/>
      <w:footerReference w:type="default" r:id="rId14"/>
      <w:pgSz w:w="15840" w:h="12240" w:orient="landscape"/>
      <w:pgMar w:top="1440" w:right="720" w:bottom="1440" w:left="720" w:header="720" w:footer="720" w:gutter="0"/>
      <w:pgNumType w:start="1"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5B8F" w:rsidRDefault="00C65B8F">
      <w:r>
        <w:separator/>
      </w:r>
    </w:p>
  </w:endnote>
  <w:endnote w:type="continuationSeparator" w:id="0">
    <w:p w:rsidR="00C65B8F" w:rsidRDefault="00C65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otham Book">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1981" w:rsidRDefault="00BB1981" w:rsidP="00CB1A2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B1981" w:rsidRDefault="00BB19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1981" w:rsidRDefault="00BB1981" w:rsidP="00CB1A2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D2BD9">
      <w:rPr>
        <w:rStyle w:val="PageNumber"/>
        <w:noProof/>
      </w:rPr>
      <w:t>1</w:t>
    </w:r>
    <w:r>
      <w:rPr>
        <w:rStyle w:val="PageNumber"/>
      </w:rPr>
      <w:fldChar w:fldCharType="end"/>
    </w:r>
  </w:p>
  <w:p w:rsidR="00BB1981" w:rsidRDefault="00BB19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5B8F" w:rsidRDefault="00C65B8F">
      <w:r>
        <w:separator/>
      </w:r>
    </w:p>
  </w:footnote>
  <w:footnote w:type="continuationSeparator" w:id="0">
    <w:p w:rsidR="00C65B8F" w:rsidRDefault="00C65B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1981" w:rsidRDefault="000D2BD9" w:rsidP="004B6F28">
    <w:pPr>
      <w:jc w:val="center"/>
      <w:rPr>
        <w:b/>
        <w:bCs/>
        <w:sz w:val="20"/>
      </w:rPr>
    </w:pPr>
    <w:sdt>
      <w:sdtPr>
        <w:rPr>
          <w:b/>
          <w:bCs/>
          <w:sz w:val="20"/>
        </w:rPr>
        <w:id w:val="-704245008"/>
        <w:docPartObj>
          <w:docPartGallery w:val="Watermarks"/>
          <w:docPartUnique/>
        </w:docPartObj>
      </w:sdtPr>
      <w:sdtEndPr/>
      <w:sdtContent>
        <w:r>
          <w:rPr>
            <w:b/>
            <w:bCs/>
            <w:noProof/>
            <w:sz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BB1981">
      <w:rPr>
        <w:b/>
        <w:bCs/>
        <w:sz w:val="20"/>
      </w:rPr>
      <w:t>University of North Texas Health Science Center</w:t>
    </w:r>
  </w:p>
  <w:p w:rsidR="00BB1981" w:rsidRDefault="00BB1981" w:rsidP="004B6F28">
    <w:pPr>
      <w:jc w:val="center"/>
      <w:rPr>
        <w:b/>
        <w:bCs/>
        <w:sz w:val="20"/>
      </w:rPr>
    </w:pPr>
    <w:r>
      <w:rPr>
        <w:b/>
        <w:bCs/>
        <w:sz w:val="20"/>
      </w:rPr>
      <w:t>Graduate Council Meeting</w:t>
    </w:r>
    <w:r>
      <w:rPr>
        <w:b/>
        <w:bCs/>
        <w:sz w:val="20"/>
      </w:rPr>
      <w:br/>
    </w:r>
    <w:r w:rsidR="0022170B">
      <w:rPr>
        <w:b/>
        <w:bCs/>
        <w:sz w:val="20"/>
      </w:rPr>
      <w:t xml:space="preserve">March </w:t>
    </w:r>
    <w:r w:rsidR="00E776EE">
      <w:rPr>
        <w:b/>
        <w:bCs/>
        <w:sz w:val="20"/>
      </w:rPr>
      <w:t>1</w:t>
    </w:r>
    <w:r w:rsidR="00697936">
      <w:rPr>
        <w:b/>
        <w:bCs/>
        <w:sz w:val="20"/>
      </w:rPr>
      <w:t>9</w:t>
    </w:r>
    <w:r w:rsidR="00E776EE">
      <w:rPr>
        <w:b/>
        <w:bCs/>
        <w:sz w:val="20"/>
      </w:rPr>
      <w:t>, 2021</w:t>
    </w:r>
  </w:p>
  <w:p w:rsidR="00BB1981" w:rsidRDefault="00BB1981" w:rsidP="004B6F28">
    <w:pPr>
      <w:jc w:val="center"/>
      <w:rPr>
        <w:b/>
        <w:bCs/>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D760E"/>
    <w:multiLevelType w:val="multilevel"/>
    <w:tmpl w:val="AB706D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EA72D1"/>
    <w:multiLevelType w:val="hybridMultilevel"/>
    <w:tmpl w:val="C840FA42"/>
    <w:lvl w:ilvl="0" w:tplc="9DCE6D9E">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BAE273E"/>
    <w:multiLevelType w:val="multilevel"/>
    <w:tmpl w:val="5F7A3F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0806DA0"/>
    <w:multiLevelType w:val="hybridMultilevel"/>
    <w:tmpl w:val="60BC8822"/>
    <w:lvl w:ilvl="0" w:tplc="5FB0706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906ED5"/>
    <w:multiLevelType w:val="multilevel"/>
    <w:tmpl w:val="4B4401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196038E"/>
    <w:multiLevelType w:val="hybridMultilevel"/>
    <w:tmpl w:val="E13688AC"/>
    <w:lvl w:ilvl="0" w:tplc="FBF68FB0">
      <w:start w:val="3"/>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690919"/>
    <w:multiLevelType w:val="multilevel"/>
    <w:tmpl w:val="6F7696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5C55CA3"/>
    <w:multiLevelType w:val="hybridMultilevel"/>
    <w:tmpl w:val="C840D77A"/>
    <w:lvl w:ilvl="0" w:tplc="13CCB816">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6"/>
  </w:num>
  <w:num w:numId="4">
    <w:abstractNumId w:val="1"/>
  </w:num>
  <w:num w:numId="5">
    <w:abstractNumId w:val="4"/>
  </w:num>
  <w:num w:numId="6">
    <w:abstractNumId w:val="7"/>
  </w:num>
  <w:num w:numId="7">
    <w:abstractNumId w:val="0"/>
  </w:num>
  <w:num w:numId="8">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2A6"/>
    <w:rsid w:val="000016E5"/>
    <w:rsid w:val="00002EB9"/>
    <w:rsid w:val="00003248"/>
    <w:rsid w:val="00010055"/>
    <w:rsid w:val="00012BEA"/>
    <w:rsid w:val="00014554"/>
    <w:rsid w:val="00016D92"/>
    <w:rsid w:val="0001728B"/>
    <w:rsid w:val="00017B2E"/>
    <w:rsid w:val="00020B87"/>
    <w:rsid w:val="00023AD3"/>
    <w:rsid w:val="00023F02"/>
    <w:rsid w:val="00023F65"/>
    <w:rsid w:val="0002708C"/>
    <w:rsid w:val="00027DAA"/>
    <w:rsid w:val="00030053"/>
    <w:rsid w:val="000304EE"/>
    <w:rsid w:val="000307EA"/>
    <w:rsid w:val="0003114D"/>
    <w:rsid w:val="00033C21"/>
    <w:rsid w:val="000372AA"/>
    <w:rsid w:val="00041897"/>
    <w:rsid w:val="000428DD"/>
    <w:rsid w:val="00043FA8"/>
    <w:rsid w:val="00044754"/>
    <w:rsid w:val="00044D44"/>
    <w:rsid w:val="0004556F"/>
    <w:rsid w:val="00051680"/>
    <w:rsid w:val="0005258B"/>
    <w:rsid w:val="0005415E"/>
    <w:rsid w:val="000542C9"/>
    <w:rsid w:val="000545F9"/>
    <w:rsid w:val="000567E4"/>
    <w:rsid w:val="0005713E"/>
    <w:rsid w:val="00057419"/>
    <w:rsid w:val="00060375"/>
    <w:rsid w:val="0006094A"/>
    <w:rsid w:val="00064C7B"/>
    <w:rsid w:val="00064F29"/>
    <w:rsid w:val="0006673B"/>
    <w:rsid w:val="000669CA"/>
    <w:rsid w:val="00071298"/>
    <w:rsid w:val="00073923"/>
    <w:rsid w:val="000739EE"/>
    <w:rsid w:val="000739FC"/>
    <w:rsid w:val="000746F4"/>
    <w:rsid w:val="00074C6D"/>
    <w:rsid w:val="00075231"/>
    <w:rsid w:val="0007686C"/>
    <w:rsid w:val="000771C7"/>
    <w:rsid w:val="00077ED6"/>
    <w:rsid w:val="00082651"/>
    <w:rsid w:val="00084ADF"/>
    <w:rsid w:val="00085113"/>
    <w:rsid w:val="00086FF6"/>
    <w:rsid w:val="00090498"/>
    <w:rsid w:val="00091EF1"/>
    <w:rsid w:val="00093185"/>
    <w:rsid w:val="000935BF"/>
    <w:rsid w:val="00094B71"/>
    <w:rsid w:val="00096A52"/>
    <w:rsid w:val="000A0A87"/>
    <w:rsid w:val="000A1034"/>
    <w:rsid w:val="000A2000"/>
    <w:rsid w:val="000A3AA6"/>
    <w:rsid w:val="000A7556"/>
    <w:rsid w:val="000B188B"/>
    <w:rsid w:val="000B4C5D"/>
    <w:rsid w:val="000C1064"/>
    <w:rsid w:val="000C3609"/>
    <w:rsid w:val="000C3D95"/>
    <w:rsid w:val="000C5419"/>
    <w:rsid w:val="000D025E"/>
    <w:rsid w:val="000D1458"/>
    <w:rsid w:val="000D2BD9"/>
    <w:rsid w:val="000D7B8F"/>
    <w:rsid w:val="000E3765"/>
    <w:rsid w:val="000E4BB3"/>
    <w:rsid w:val="000E508E"/>
    <w:rsid w:val="000F0601"/>
    <w:rsid w:val="000F0A45"/>
    <w:rsid w:val="000F0BD2"/>
    <w:rsid w:val="000F20F2"/>
    <w:rsid w:val="000F4E8A"/>
    <w:rsid w:val="000F61D1"/>
    <w:rsid w:val="000F6D3D"/>
    <w:rsid w:val="001039E2"/>
    <w:rsid w:val="0010470F"/>
    <w:rsid w:val="001051F3"/>
    <w:rsid w:val="0010581D"/>
    <w:rsid w:val="00106380"/>
    <w:rsid w:val="00106595"/>
    <w:rsid w:val="001071A7"/>
    <w:rsid w:val="00107509"/>
    <w:rsid w:val="00110B8F"/>
    <w:rsid w:val="001122CF"/>
    <w:rsid w:val="00112A91"/>
    <w:rsid w:val="001141E1"/>
    <w:rsid w:val="0011431E"/>
    <w:rsid w:val="00114FC3"/>
    <w:rsid w:val="001163A9"/>
    <w:rsid w:val="00122C87"/>
    <w:rsid w:val="0012305C"/>
    <w:rsid w:val="001230D1"/>
    <w:rsid w:val="00126763"/>
    <w:rsid w:val="00127AE2"/>
    <w:rsid w:val="00127DA0"/>
    <w:rsid w:val="00131050"/>
    <w:rsid w:val="00131619"/>
    <w:rsid w:val="00132581"/>
    <w:rsid w:val="001326E4"/>
    <w:rsid w:val="00132F21"/>
    <w:rsid w:val="00132F38"/>
    <w:rsid w:val="00133891"/>
    <w:rsid w:val="00133FE1"/>
    <w:rsid w:val="001350E8"/>
    <w:rsid w:val="00140089"/>
    <w:rsid w:val="001410B4"/>
    <w:rsid w:val="001428BD"/>
    <w:rsid w:val="00143A8B"/>
    <w:rsid w:val="00144200"/>
    <w:rsid w:val="0014421D"/>
    <w:rsid w:val="00144934"/>
    <w:rsid w:val="00146BDA"/>
    <w:rsid w:val="00147604"/>
    <w:rsid w:val="00151929"/>
    <w:rsid w:val="00151A6A"/>
    <w:rsid w:val="00151D22"/>
    <w:rsid w:val="001524F5"/>
    <w:rsid w:val="00153141"/>
    <w:rsid w:val="001544A9"/>
    <w:rsid w:val="00156252"/>
    <w:rsid w:val="0015663C"/>
    <w:rsid w:val="001567B0"/>
    <w:rsid w:val="00156F15"/>
    <w:rsid w:val="0015706F"/>
    <w:rsid w:val="00157219"/>
    <w:rsid w:val="00157956"/>
    <w:rsid w:val="00161ABD"/>
    <w:rsid w:val="00163F41"/>
    <w:rsid w:val="00164501"/>
    <w:rsid w:val="00164F25"/>
    <w:rsid w:val="00165084"/>
    <w:rsid w:val="00165AE7"/>
    <w:rsid w:val="00167ABB"/>
    <w:rsid w:val="001704F4"/>
    <w:rsid w:val="00170522"/>
    <w:rsid w:val="00172276"/>
    <w:rsid w:val="0017344E"/>
    <w:rsid w:val="001734CB"/>
    <w:rsid w:val="001764D1"/>
    <w:rsid w:val="0017677A"/>
    <w:rsid w:val="00177847"/>
    <w:rsid w:val="00180A01"/>
    <w:rsid w:val="0018146F"/>
    <w:rsid w:val="00182DA7"/>
    <w:rsid w:val="00183D02"/>
    <w:rsid w:val="00184CCE"/>
    <w:rsid w:val="00185A05"/>
    <w:rsid w:val="00185D0A"/>
    <w:rsid w:val="00187AAF"/>
    <w:rsid w:val="001954B2"/>
    <w:rsid w:val="001971A0"/>
    <w:rsid w:val="00197724"/>
    <w:rsid w:val="001A174A"/>
    <w:rsid w:val="001A22CF"/>
    <w:rsid w:val="001A4185"/>
    <w:rsid w:val="001A535F"/>
    <w:rsid w:val="001A5F38"/>
    <w:rsid w:val="001B1FDE"/>
    <w:rsid w:val="001C0573"/>
    <w:rsid w:val="001C10EF"/>
    <w:rsid w:val="001C2324"/>
    <w:rsid w:val="001C23B8"/>
    <w:rsid w:val="001C2B91"/>
    <w:rsid w:val="001C4067"/>
    <w:rsid w:val="001C4C83"/>
    <w:rsid w:val="001D0D4D"/>
    <w:rsid w:val="001D0F26"/>
    <w:rsid w:val="001D2B73"/>
    <w:rsid w:val="001D425A"/>
    <w:rsid w:val="001D72AE"/>
    <w:rsid w:val="001E14FD"/>
    <w:rsid w:val="001E2B52"/>
    <w:rsid w:val="001E331D"/>
    <w:rsid w:val="001E481D"/>
    <w:rsid w:val="001E4FC0"/>
    <w:rsid w:val="001F07DC"/>
    <w:rsid w:val="001F150D"/>
    <w:rsid w:val="001F2556"/>
    <w:rsid w:val="001F2EBF"/>
    <w:rsid w:val="001F5005"/>
    <w:rsid w:val="001F56E8"/>
    <w:rsid w:val="001F635F"/>
    <w:rsid w:val="001F6D9B"/>
    <w:rsid w:val="001F7AB4"/>
    <w:rsid w:val="002019DE"/>
    <w:rsid w:val="00201D3E"/>
    <w:rsid w:val="00203527"/>
    <w:rsid w:val="00204358"/>
    <w:rsid w:val="00205A39"/>
    <w:rsid w:val="00205E42"/>
    <w:rsid w:val="0020773D"/>
    <w:rsid w:val="00211705"/>
    <w:rsid w:val="002128F9"/>
    <w:rsid w:val="00212E27"/>
    <w:rsid w:val="00213E77"/>
    <w:rsid w:val="0021559E"/>
    <w:rsid w:val="00215686"/>
    <w:rsid w:val="00215992"/>
    <w:rsid w:val="00215B90"/>
    <w:rsid w:val="00216FBE"/>
    <w:rsid w:val="002176BE"/>
    <w:rsid w:val="0022170B"/>
    <w:rsid w:val="002239A0"/>
    <w:rsid w:val="0023148E"/>
    <w:rsid w:val="00233120"/>
    <w:rsid w:val="00233462"/>
    <w:rsid w:val="00233E05"/>
    <w:rsid w:val="002345C0"/>
    <w:rsid w:val="00234D18"/>
    <w:rsid w:val="002362A8"/>
    <w:rsid w:val="002363F9"/>
    <w:rsid w:val="00236BBC"/>
    <w:rsid w:val="00236BF6"/>
    <w:rsid w:val="00236EDD"/>
    <w:rsid w:val="002377DC"/>
    <w:rsid w:val="002410B0"/>
    <w:rsid w:val="00241800"/>
    <w:rsid w:val="00242830"/>
    <w:rsid w:val="00242ECC"/>
    <w:rsid w:val="002431D2"/>
    <w:rsid w:val="00244EC2"/>
    <w:rsid w:val="00245018"/>
    <w:rsid w:val="00246D51"/>
    <w:rsid w:val="00247946"/>
    <w:rsid w:val="00250062"/>
    <w:rsid w:val="00251797"/>
    <w:rsid w:val="00252A37"/>
    <w:rsid w:val="00252A3B"/>
    <w:rsid w:val="00252F8F"/>
    <w:rsid w:val="00253300"/>
    <w:rsid w:val="00253551"/>
    <w:rsid w:val="00253C8B"/>
    <w:rsid w:val="002540F4"/>
    <w:rsid w:val="002554B5"/>
    <w:rsid w:val="00256B45"/>
    <w:rsid w:val="00256E04"/>
    <w:rsid w:val="00257FCB"/>
    <w:rsid w:val="0026081E"/>
    <w:rsid w:val="0026108C"/>
    <w:rsid w:val="00261610"/>
    <w:rsid w:val="00261D45"/>
    <w:rsid w:val="00263450"/>
    <w:rsid w:val="002652C8"/>
    <w:rsid w:val="0026581F"/>
    <w:rsid w:val="00266030"/>
    <w:rsid w:val="00266445"/>
    <w:rsid w:val="00272AD2"/>
    <w:rsid w:val="002730C6"/>
    <w:rsid w:val="00273BA8"/>
    <w:rsid w:val="0027519E"/>
    <w:rsid w:val="002807DB"/>
    <w:rsid w:val="00282C33"/>
    <w:rsid w:val="00283B8F"/>
    <w:rsid w:val="00284109"/>
    <w:rsid w:val="002854B7"/>
    <w:rsid w:val="0029227A"/>
    <w:rsid w:val="00292708"/>
    <w:rsid w:val="002951FA"/>
    <w:rsid w:val="00297B21"/>
    <w:rsid w:val="002A04C1"/>
    <w:rsid w:val="002A161F"/>
    <w:rsid w:val="002A1D1B"/>
    <w:rsid w:val="002A23FD"/>
    <w:rsid w:val="002A2CCA"/>
    <w:rsid w:val="002A3214"/>
    <w:rsid w:val="002A398E"/>
    <w:rsid w:val="002A57FA"/>
    <w:rsid w:val="002A6A43"/>
    <w:rsid w:val="002A6EAB"/>
    <w:rsid w:val="002A7615"/>
    <w:rsid w:val="002B0073"/>
    <w:rsid w:val="002B1355"/>
    <w:rsid w:val="002B21B0"/>
    <w:rsid w:val="002B28BE"/>
    <w:rsid w:val="002B2EC7"/>
    <w:rsid w:val="002B3255"/>
    <w:rsid w:val="002B697C"/>
    <w:rsid w:val="002B6B59"/>
    <w:rsid w:val="002B7D70"/>
    <w:rsid w:val="002C221D"/>
    <w:rsid w:val="002C2E45"/>
    <w:rsid w:val="002C3FEC"/>
    <w:rsid w:val="002C4A25"/>
    <w:rsid w:val="002C754F"/>
    <w:rsid w:val="002C75F0"/>
    <w:rsid w:val="002C7DA6"/>
    <w:rsid w:val="002D066F"/>
    <w:rsid w:val="002D0F0F"/>
    <w:rsid w:val="002D2C4C"/>
    <w:rsid w:val="002D30FB"/>
    <w:rsid w:val="002D34A3"/>
    <w:rsid w:val="002D48EC"/>
    <w:rsid w:val="002D4ACE"/>
    <w:rsid w:val="002D5543"/>
    <w:rsid w:val="002D5636"/>
    <w:rsid w:val="002D7D31"/>
    <w:rsid w:val="002E1310"/>
    <w:rsid w:val="002E1EB9"/>
    <w:rsid w:val="002E33C2"/>
    <w:rsid w:val="002E4A21"/>
    <w:rsid w:val="002E719C"/>
    <w:rsid w:val="002E7607"/>
    <w:rsid w:val="002F01C6"/>
    <w:rsid w:val="002F0B1D"/>
    <w:rsid w:val="002F14A8"/>
    <w:rsid w:val="002F2B27"/>
    <w:rsid w:val="002F2FA9"/>
    <w:rsid w:val="002F5750"/>
    <w:rsid w:val="002F5E09"/>
    <w:rsid w:val="002F5FB9"/>
    <w:rsid w:val="002F66A6"/>
    <w:rsid w:val="0030096A"/>
    <w:rsid w:val="00300970"/>
    <w:rsid w:val="00300A5C"/>
    <w:rsid w:val="00300C17"/>
    <w:rsid w:val="00304DC4"/>
    <w:rsid w:val="00306136"/>
    <w:rsid w:val="00307158"/>
    <w:rsid w:val="0031051B"/>
    <w:rsid w:val="00311B4F"/>
    <w:rsid w:val="0031293B"/>
    <w:rsid w:val="003155A1"/>
    <w:rsid w:val="003167D5"/>
    <w:rsid w:val="00316C74"/>
    <w:rsid w:val="0031712C"/>
    <w:rsid w:val="0031735A"/>
    <w:rsid w:val="00317D01"/>
    <w:rsid w:val="003211BC"/>
    <w:rsid w:val="003212A6"/>
    <w:rsid w:val="00323540"/>
    <w:rsid w:val="00326EBA"/>
    <w:rsid w:val="00327EED"/>
    <w:rsid w:val="00330637"/>
    <w:rsid w:val="00332367"/>
    <w:rsid w:val="0033456F"/>
    <w:rsid w:val="00334C1F"/>
    <w:rsid w:val="00336107"/>
    <w:rsid w:val="00340259"/>
    <w:rsid w:val="0034276F"/>
    <w:rsid w:val="003447FC"/>
    <w:rsid w:val="003450CF"/>
    <w:rsid w:val="003469D5"/>
    <w:rsid w:val="00346C0C"/>
    <w:rsid w:val="003508F7"/>
    <w:rsid w:val="00351D13"/>
    <w:rsid w:val="00352510"/>
    <w:rsid w:val="00353B82"/>
    <w:rsid w:val="00357513"/>
    <w:rsid w:val="00357AF7"/>
    <w:rsid w:val="00363328"/>
    <w:rsid w:val="0036336D"/>
    <w:rsid w:val="00364438"/>
    <w:rsid w:val="00364E40"/>
    <w:rsid w:val="00365E98"/>
    <w:rsid w:val="00366084"/>
    <w:rsid w:val="003661BF"/>
    <w:rsid w:val="0036627E"/>
    <w:rsid w:val="003702BB"/>
    <w:rsid w:val="003737CF"/>
    <w:rsid w:val="00375AD7"/>
    <w:rsid w:val="00376246"/>
    <w:rsid w:val="003771A9"/>
    <w:rsid w:val="003821CC"/>
    <w:rsid w:val="00382E21"/>
    <w:rsid w:val="00384496"/>
    <w:rsid w:val="00385263"/>
    <w:rsid w:val="00385675"/>
    <w:rsid w:val="00385F63"/>
    <w:rsid w:val="003874C9"/>
    <w:rsid w:val="00387C93"/>
    <w:rsid w:val="003911DB"/>
    <w:rsid w:val="00391ED6"/>
    <w:rsid w:val="003929BE"/>
    <w:rsid w:val="00393909"/>
    <w:rsid w:val="00395DBA"/>
    <w:rsid w:val="0039662F"/>
    <w:rsid w:val="00396C8F"/>
    <w:rsid w:val="003A0F55"/>
    <w:rsid w:val="003A2113"/>
    <w:rsid w:val="003A25D2"/>
    <w:rsid w:val="003A35F6"/>
    <w:rsid w:val="003A443E"/>
    <w:rsid w:val="003A5ADE"/>
    <w:rsid w:val="003A6ED2"/>
    <w:rsid w:val="003A7475"/>
    <w:rsid w:val="003A7A5C"/>
    <w:rsid w:val="003B047B"/>
    <w:rsid w:val="003B2C63"/>
    <w:rsid w:val="003B5BCD"/>
    <w:rsid w:val="003B7310"/>
    <w:rsid w:val="003C0F7B"/>
    <w:rsid w:val="003C11F3"/>
    <w:rsid w:val="003C191B"/>
    <w:rsid w:val="003C2820"/>
    <w:rsid w:val="003C3C16"/>
    <w:rsid w:val="003C4482"/>
    <w:rsid w:val="003C5704"/>
    <w:rsid w:val="003C5994"/>
    <w:rsid w:val="003C6500"/>
    <w:rsid w:val="003C7A0E"/>
    <w:rsid w:val="003D2155"/>
    <w:rsid w:val="003D3BD3"/>
    <w:rsid w:val="003D3F9F"/>
    <w:rsid w:val="003D4D03"/>
    <w:rsid w:val="003D55E5"/>
    <w:rsid w:val="003D6570"/>
    <w:rsid w:val="003D6E8B"/>
    <w:rsid w:val="003D7603"/>
    <w:rsid w:val="003D7D07"/>
    <w:rsid w:val="003E0153"/>
    <w:rsid w:val="003E2403"/>
    <w:rsid w:val="003E24FC"/>
    <w:rsid w:val="003E2FB2"/>
    <w:rsid w:val="003E3261"/>
    <w:rsid w:val="003E5BA2"/>
    <w:rsid w:val="003E5DB9"/>
    <w:rsid w:val="003E662F"/>
    <w:rsid w:val="003E7AFF"/>
    <w:rsid w:val="003E7EEE"/>
    <w:rsid w:val="003F0128"/>
    <w:rsid w:val="003F13FC"/>
    <w:rsid w:val="003F4B2F"/>
    <w:rsid w:val="003F712D"/>
    <w:rsid w:val="00400399"/>
    <w:rsid w:val="0040123F"/>
    <w:rsid w:val="0040252E"/>
    <w:rsid w:val="00403CA7"/>
    <w:rsid w:val="00403FB3"/>
    <w:rsid w:val="004044CC"/>
    <w:rsid w:val="004051DF"/>
    <w:rsid w:val="00407F56"/>
    <w:rsid w:val="0041089B"/>
    <w:rsid w:val="0041196F"/>
    <w:rsid w:val="00411E37"/>
    <w:rsid w:val="00412565"/>
    <w:rsid w:val="004128EC"/>
    <w:rsid w:val="00412F93"/>
    <w:rsid w:val="0041414E"/>
    <w:rsid w:val="00414C70"/>
    <w:rsid w:val="00421C43"/>
    <w:rsid w:val="00421D42"/>
    <w:rsid w:val="004245A1"/>
    <w:rsid w:val="0042750B"/>
    <w:rsid w:val="0043288D"/>
    <w:rsid w:val="00435DD2"/>
    <w:rsid w:val="00436917"/>
    <w:rsid w:val="00440409"/>
    <w:rsid w:val="00440913"/>
    <w:rsid w:val="0044196B"/>
    <w:rsid w:val="00446B3F"/>
    <w:rsid w:val="004509F0"/>
    <w:rsid w:val="00451396"/>
    <w:rsid w:val="00451E09"/>
    <w:rsid w:val="0045210A"/>
    <w:rsid w:val="004527B0"/>
    <w:rsid w:val="00452ABF"/>
    <w:rsid w:val="00452EDC"/>
    <w:rsid w:val="00454DF2"/>
    <w:rsid w:val="004574A5"/>
    <w:rsid w:val="00457A83"/>
    <w:rsid w:val="004618A7"/>
    <w:rsid w:val="0046355C"/>
    <w:rsid w:val="00463E00"/>
    <w:rsid w:val="00464084"/>
    <w:rsid w:val="00464A36"/>
    <w:rsid w:val="0046521B"/>
    <w:rsid w:val="0046659F"/>
    <w:rsid w:val="004671E3"/>
    <w:rsid w:val="004674BF"/>
    <w:rsid w:val="00470B21"/>
    <w:rsid w:val="00470F86"/>
    <w:rsid w:val="004737E6"/>
    <w:rsid w:val="004764C5"/>
    <w:rsid w:val="004766D3"/>
    <w:rsid w:val="00477036"/>
    <w:rsid w:val="004774AA"/>
    <w:rsid w:val="004779F7"/>
    <w:rsid w:val="00481C66"/>
    <w:rsid w:val="00483513"/>
    <w:rsid w:val="004845A0"/>
    <w:rsid w:val="00485121"/>
    <w:rsid w:val="00490AA9"/>
    <w:rsid w:val="00493A5D"/>
    <w:rsid w:val="0049471D"/>
    <w:rsid w:val="00495ADE"/>
    <w:rsid w:val="00496674"/>
    <w:rsid w:val="004966A6"/>
    <w:rsid w:val="004A220C"/>
    <w:rsid w:val="004A27BA"/>
    <w:rsid w:val="004A2EDB"/>
    <w:rsid w:val="004A69D7"/>
    <w:rsid w:val="004A7472"/>
    <w:rsid w:val="004B0B4E"/>
    <w:rsid w:val="004B1695"/>
    <w:rsid w:val="004B19FE"/>
    <w:rsid w:val="004B2030"/>
    <w:rsid w:val="004B37C9"/>
    <w:rsid w:val="004B4A6E"/>
    <w:rsid w:val="004B50AB"/>
    <w:rsid w:val="004B6B96"/>
    <w:rsid w:val="004B6CEE"/>
    <w:rsid w:val="004B6F28"/>
    <w:rsid w:val="004B7A63"/>
    <w:rsid w:val="004C266D"/>
    <w:rsid w:val="004C44A4"/>
    <w:rsid w:val="004C468B"/>
    <w:rsid w:val="004C65AF"/>
    <w:rsid w:val="004C6FF0"/>
    <w:rsid w:val="004D2013"/>
    <w:rsid w:val="004D322B"/>
    <w:rsid w:val="004D48D4"/>
    <w:rsid w:val="004D58A0"/>
    <w:rsid w:val="004D656E"/>
    <w:rsid w:val="004D7859"/>
    <w:rsid w:val="004D795C"/>
    <w:rsid w:val="004E2314"/>
    <w:rsid w:val="004E5D55"/>
    <w:rsid w:val="004E5D70"/>
    <w:rsid w:val="004E5D8D"/>
    <w:rsid w:val="004E60E3"/>
    <w:rsid w:val="004E617D"/>
    <w:rsid w:val="004E6393"/>
    <w:rsid w:val="004F09D2"/>
    <w:rsid w:val="004F555F"/>
    <w:rsid w:val="004F5C84"/>
    <w:rsid w:val="004F5E24"/>
    <w:rsid w:val="004F610F"/>
    <w:rsid w:val="004F7915"/>
    <w:rsid w:val="004F7EC6"/>
    <w:rsid w:val="00500FBC"/>
    <w:rsid w:val="00501450"/>
    <w:rsid w:val="005015FF"/>
    <w:rsid w:val="00502106"/>
    <w:rsid w:val="005061E5"/>
    <w:rsid w:val="00506DF6"/>
    <w:rsid w:val="00507380"/>
    <w:rsid w:val="00507AC2"/>
    <w:rsid w:val="00507FE3"/>
    <w:rsid w:val="00510774"/>
    <w:rsid w:val="00511879"/>
    <w:rsid w:val="005130CC"/>
    <w:rsid w:val="005142DF"/>
    <w:rsid w:val="005158A3"/>
    <w:rsid w:val="005171B5"/>
    <w:rsid w:val="00517935"/>
    <w:rsid w:val="0052153D"/>
    <w:rsid w:val="00521DD2"/>
    <w:rsid w:val="00521ECE"/>
    <w:rsid w:val="0052633E"/>
    <w:rsid w:val="005263C5"/>
    <w:rsid w:val="0052706E"/>
    <w:rsid w:val="00530964"/>
    <w:rsid w:val="00530EC9"/>
    <w:rsid w:val="00531749"/>
    <w:rsid w:val="00533664"/>
    <w:rsid w:val="00534667"/>
    <w:rsid w:val="00535223"/>
    <w:rsid w:val="005365BB"/>
    <w:rsid w:val="00536659"/>
    <w:rsid w:val="0053748F"/>
    <w:rsid w:val="0054031C"/>
    <w:rsid w:val="005439E4"/>
    <w:rsid w:val="00550D47"/>
    <w:rsid w:val="00551D7A"/>
    <w:rsid w:val="00553A1D"/>
    <w:rsid w:val="005558AF"/>
    <w:rsid w:val="00557A66"/>
    <w:rsid w:val="0056016C"/>
    <w:rsid w:val="00560981"/>
    <w:rsid w:val="00561A49"/>
    <w:rsid w:val="00561E83"/>
    <w:rsid w:val="00562209"/>
    <w:rsid w:val="0056242A"/>
    <w:rsid w:val="00563539"/>
    <w:rsid w:val="0056367D"/>
    <w:rsid w:val="00563AE1"/>
    <w:rsid w:val="005672A6"/>
    <w:rsid w:val="005748F2"/>
    <w:rsid w:val="00575671"/>
    <w:rsid w:val="00575DC8"/>
    <w:rsid w:val="005764DE"/>
    <w:rsid w:val="00576596"/>
    <w:rsid w:val="00581378"/>
    <w:rsid w:val="00584874"/>
    <w:rsid w:val="0058522E"/>
    <w:rsid w:val="00585C77"/>
    <w:rsid w:val="00585C78"/>
    <w:rsid w:val="00586947"/>
    <w:rsid w:val="005871AF"/>
    <w:rsid w:val="00592884"/>
    <w:rsid w:val="00592C53"/>
    <w:rsid w:val="00592EE3"/>
    <w:rsid w:val="005936ED"/>
    <w:rsid w:val="00595809"/>
    <w:rsid w:val="005970DD"/>
    <w:rsid w:val="005977B3"/>
    <w:rsid w:val="00597D33"/>
    <w:rsid w:val="005A004F"/>
    <w:rsid w:val="005A0636"/>
    <w:rsid w:val="005A23AE"/>
    <w:rsid w:val="005A2D70"/>
    <w:rsid w:val="005A4F4C"/>
    <w:rsid w:val="005A5845"/>
    <w:rsid w:val="005A5B70"/>
    <w:rsid w:val="005A69DD"/>
    <w:rsid w:val="005A6DF6"/>
    <w:rsid w:val="005A7DC7"/>
    <w:rsid w:val="005B0645"/>
    <w:rsid w:val="005B296B"/>
    <w:rsid w:val="005B2ED8"/>
    <w:rsid w:val="005B3A53"/>
    <w:rsid w:val="005B3B8A"/>
    <w:rsid w:val="005B5C7D"/>
    <w:rsid w:val="005B6495"/>
    <w:rsid w:val="005B6E9D"/>
    <w:rsid w:val="005B7677"/>
    <w:rsid w:val="005C044D"/>
    <w:rsid w:val="005C3B30"/>
    <w:rsid w:val="005C418D"/>
    <w:rsid w:val="005C74C7"/>
    <w:rsid w:val="005C7830"/>
    <w:rsid w:val="005C7B82"/>
    <w:rsid w:val="005D0E48"/>
    <w:rsid w:val="005D17FD"/>
    <w:rsid w:val="005D2548"/>
    <w:rsid w:val="005D2987"/>
    <w:rsid w:val="005D3AD6"/>
    <w:rsid w:val="005D48F8"/>
    <w:rsid w:val="005D6064"/>
    <w:rsid w:val="005D6E75"/>
    <w:rsid w:val="005D7305"/>
    <w:rsid w:val="005E0BF0"/>
    <w:rsid w:val="005E345F"/>
    <w:rsid w:val="005E35A4"/>
    <w:rsid w:val="005E36DE"/>
    <w:rsid w:val="005E3BAC"/>
    <w:rsid w:val="005E5A87"/>
    <w:rsid w:val="005E65C1"/>
    <w:rsid w:val="005E6622"/>
    <w:rsid w:val="005E7516"/>
    <w:rsid w:val="005E7D98"/>
    <w:rsid w:val="005F0C82"/>
    <w:rsid w:val="005F25EB"/>
    <w:rsid w:val="005F2BDF"/>
    <w:rsid w:val="005F7628"/>
    <w:rsid w:val="0060121F"/>
    <w:rsid w:val="006016DE"/>
    <w:rsid w:val="0060244C"/>
    <w:rsid w:val="00602E8F"/>
    <w:rsid w:val="00603844"/>
    <w:rsid w:val="00606617"/>
    <w:rsid w:val="00610B36"/>
    <w:rsid w:val="00614856"/>
    <w:rsid w:val="00615998"/>
    <w:rsid w:val="00617264"/>
    <w:rsid w:val="00617948"/>
    <w:rsid w:val="00620207"/>
    <w:rsid w:val="006211D5"/>
    <w:rsid w:val="006214F8"/>
    <w:rsid w:val="0062170B"/>
    <w:rsid w:val="00622320"/>
    <w:rsid w:val="006244CF"/>
    <w:rsid w:val="00625AEC"/>
    <w:rsid w:val="00625E8C"/>
    <w:rsid w:val="00633C7D"/>
    <w:rsid w:val="0063567B"/>
    <w:rsid w:val="006365A4"/>
    <w:rsid w:val="00637017"/>
    <w:rsid w:val="00637351"/>
    <w:rsid w:val="00637AAC"/>
    <w:rsid w:val="00637C71"/>
    <w:rsid w:val="00640EF0"/>
    <w:rsid w:val="006415D0"/>
    <w:rsid w:val="006417F7"/>
    <w:rsid w:val="00642DF5"/>
    <w:rsid w:val="00643A3A"/>
    <w:rsid w:val="00644453"/>
    <w:rsid w:val="00644C4C"/>
    <w:rsid w:val="00645704"/>
    <w:rsid w:val="006478B5"/>
    <w:rsid w:val="00651B59"/>
    <w:rsid w:val="00654494"/>
    <w:rsid w:val="006621BF"/>
    <w:rsid w:val="006632BD"/>
    <w:rsid w:val="00663F2B"/>
    <w:rsid w:val="006656E0"/>
    <w:rsid w:val="00672693"/>
    <w:rsid w:val="006738DF"/>
    <w:rsid w:val="00673A4E"/>
    <w:rsid w:val="00674BAB"/>
    <w:rsid w:val="00674D37"/>
    <w:rsid w:val="006801D1"/>
    <w:rsid w:val="006811A1"/>
    <w:rsid w:val="00681FBF"/>
    <w:rsid w:val="006829DF"/>
    <w:rsid w:val="006829F4"/>
    <w:rsid w:val="00682D5D"/>
    <w:rsid w:val="00685047"/>
    <w:rsid w:val="00685D72"/>
    <w:rsid w:val="006867CB"/>
    <w:rsid w:val="006878B4"/>
    <w:rsid w:val="006903B4"/>
    <w:rsid w:val="0069165D"/>
    <w:rsid w:val="00691837"/>
    <w:rsid w:val="00692AA3"/>
    <w:rsid w:val="00694B7C"/>
    <w:rsid w:val="00694FED"/>
    <w:rsid w:val="00694FF1"/>
    <w:rsid w:val="006962C2"/>
    <w:rsid w:val="00697936"/>
    <w:rsid w:val="006A2153"/>
    <w:rsid w:val="006A50A7"/>
    <w:rsid w:val="006A6D58"/>
    <w:rsid w:val="006B0F03"/>
    <w:rsid w:val="006B10A5"/>
    <w:rsid w:val="006B10A8"/>
    <w:rsid w:val="006B380E"/>
    <w:rsid w:val="006B4A20"/>
    <w:rsid w:val="006B4DA1"/>
    <w:rsid w:val="006B65D0"/>
    <w:rsid w:val="006B6CA9"/>
    <w:rsid w:val="006C133B"/>
    <w:rsid w:val="006C3434"/>
    <w:rsid w:val="006C35CD"/>
    <w:rsid w:val="006C371E"/>
    <w:rsid w:val="006C3AF8"/>
    <w:rsid w:val="006C455B"/>
    <w:rsid w:val="006C48A6"/>
    <w:rsid w:val="006C5F84"/>
    <w:rsid w:val="006C77F0"/>
    <w:rsid w:val="006D0214"/>
    <w:rsid w:val="006D1102"/>
    <w:rsid w:val="006D1451"/>
    <w:rsid w:val="006D393F"/>
    <w:rsid w:val="006D77DA"/>
    <w:rsid w:val="006E01A3"/>
    <w:rsid w:val="006E0C11"/>
    <w:rsid w:val="006E2707"/>
    <w:rsid w:val="006E4495"/>
    <w:rsid w:val="006E53E6"/>
    <w:rsid w:val="006F0731"/>
    <w:rsid w:val="006F0DE3"/>
    <w:rsid w:val="006F106D"/>
    <w:rsid w:val="006F14BF"/>
    <w:rsid w:val="006F2F06"/>
    <w:rsid w:val="006F3885"/>
    <w:rsid w:val="006F4B57"/>
    <w:rsid w:val="006F4B71"/>
    <w:rsid w:val="006F4FB2"/>
    <w:rsid w:val="006F78FD"/>
    <w:rsid w:val="00701210"/>
    <w:rsid w:val="0070215E"/>
    <w:rsid w:val="00704465"/>
    <w:rsid w:val="00704FDB"/>
    <w:rsid w:val="007070AA"/>
    <w:rsid w:val="00707423"/>
    <w:rsid w:val="0071278E"/>
    <w:rsid w:val="007134CF"/>
    <w:rsid w:val="0071429B"/>
    <w:rsid w:val="0071458E"/>
    <w:rsid w:val="00714F9F"/>
    <w:rsid w:val="00716418"/>
    <w:rsid w:val="007212DE"/>
    <w:rsid w:val="007226E9"/>
    <w:rsid w:val="007244BB"/>
    <w:rsid w:val="007247EB"/>
    <w:rsid w:val="00724921"/>
    <w:rsid w:val="00724B14"/>
    <w:rsid w:val="00725837"/>
    <w:rsid w:val="00725C1E"/>
    <w:rsid w:val="00727962"/>
    <w:rsid w:val="007305ED"/>
    <w:rsid w:val="007306A7"/>
    <w:rsid w:val="007339F6"/>
    <w:rsid w:val="00734F75"/>
    <w:rsid w:val="00735362"/>
    <w:rsid w:val="007359ED"/>
    <w:rsid w:val="00737135"/>
    <w:rsid w:val="007377CE"/>
    <w:rsid w:val="00740211"/>
    <w:rsid w:val="0074355D"/>
    <w:rsid w:val="00750282"/>
    <w:rsid w:val="007522B7"/>
    <w:rsid w:val="007536F3"/>
    <w:rsid w:val="007550A6"/>
    <w:rsid w:val="007555F1"/>
    <w:rsid w:val="007566A8"/>
    <w:rsid w:val="00757694"/>
    <w:rsid w:val="0075775D"/>
    <w:rsid w:val="00763A00"/>
    <w:rsid w:val="007649CA"/>
    <w:rsid w:val="007663DD"/>
    <w:rsid w:val="00767B75"/>
    <w:rsid w:val="00767E0B"/>
    <w:rsid w:val="007744DB"/>
    <w:rsid w:val="00774857"/>
    <w:rsid w:val="00776389"/>
    <w:rsid w:val="007768B7"/>
    <w:rsid w:val="0078037E"/>
    <w:rsid w:val="00782346"/>
    <w:rsid w:val="00782A55"/>
    <w:rsid w:val="007867BF"/>
    <w:rsid w:val="00787509"/>
    <w:rsid w:val="00790CAA"/>
    <w:rsid w:val="007917F4"/>
    <w:rsid w:val="00794A60"/>
    <w:rsid w:val="00795B8E"/>
    <w:rsid w:val="00795FC8"/>
    <w:rsid w:val="007A33DC"/>
    <w:rsid w:val="007A59E5"/>
    <w:rsid w:val="007B0818"/>
    <w:rsid w:val="007B1ED9"/>
    <w:rsid w:val="007B39E5"/>
    <w:rsid w:val="007B3AE3"/>
    <w:rsid w:val="007B55E2"/>
    <w:rsid w:val="007C06DB"/>
    <w:rsid w:val="007C0F9C"/>
    <w:rsid w:val="007C3E70"/>
    <w:rsid w:val="007C512A"/>
    <w:rsid w:val="007C6269"/>
    <w:rsid w:val="007C6437"/>
    <w:rsid w:val="007C6F79"/>
    <w:rsid w:val="007D017A"/>
    <w:rsid w:val="007D133C"/>
    <w:rsid w:val="007D15AE"/>
    <w:rsid w:val="007D1B75"/>
    <w:rsid w:val="007D1F2B"/>
    <w:rsid w:val="007D25F8"/>
    <w:rsid w:val="007D2B43"/>
    <w:rsid w:val="007D2B48"/>
    <w:rsid w:val="007D33A5"/>
    <w:rsid w:val="007D3B6D"/>
    <w:rsid w:val="007D4DBD"/>
    <w:rsid w:val="007D645E"/>
    <w:rsid w:val="007D68EB"/>
    <w:rsid w:val="007D6EDC"/>
    <w:rsid w:val="007D7552"/>
    <w:rsid w:val="007E0860"/>
    <w:rsid w:val="007E17AF"/>
    <w:rsid w:val="007E259A"/>
    <w:rsid w:val="007E7560"/>
    <w:rsid w:val="007F0894"/>
    <w:rsid w:val="007F0EA9"/>
    <w:rsid w:val="007F32FB"/>
    <w:rsid w:val="007F3EA4"/>
    <w:rsid w:val="00800905"/>
    <w:rsid w:val="00802EB5"/>
    <w:rsid w:val="00802F63"/>
    <w:rsid w:val="008055AB"/>
    <w:rsid w:val="008114BF"/>
    <w:rsid w:val="00812678"/>
    <w:rsid w:val="00815291"/>
    <w:rsid w:val="008168A5"/>
    <w:rsid w:val="00816D29"/>
    <w:rsid w:val="008172C3"/>
    <w:rsid w:val="00820DE3"/>
    <w:rsid w:val="00820EEA"/>
    <w:rsid w:val="008244CA"/>
    <w:rsid w:val="00824A44"/>
    <w:rsid w:val="00825446"/>
    <w:rsid w:val="008256B1"/>
    <w:rsid w:val="00826479"/>
    <w:rsid w:val="008272D8"/>
    <w:rsid w:val="008306C6"/>
    <w:rsid w:val="00835C7B"/>
    <w:rsid w:val="0083689F"/>
    <w:rsid w:val="00842497"/>
    <w:rsid w:val="008436BE"/>
    <w:rsid w:val="00844E3F"/>
    <w:rsid w:val="0084529A"/>
    <w:rsid w:val="008474D4"/>
    <w:rsid w:val="00847998"/>
    <w:rsid w:val="00851850"/>
    <w:rsid w:val="00852389"/>
    <w:rsid w:val="00852921"/>
    <w:rsid w:val="00853952"/>
    <w:rsid w:val="00854441"/>
    <w:rsid w:val="00856EAF"/>
    <w:rsid w:val="00857BF2"/>
    <w:rsid w:val="008602A5"/>
    <w:rsid w:val="00860F28"/>
    <w:rsid w:val="0086403D"/>
    <w:rsid w:val="008658A1"/>
    <w:rsid w:val="00867529"/>
    <w:rsid w:val="0087051E"/>
    <w:rsid w:val="00873A37"/>
    <w:rsid w:val="0087450E"/>
    <w:rsid w:val="008752D7"/>
    <w:rsid w:val="00876AA4"/>
    <w:rsid w:val="00877294"/>
    <w:rsid w:val="00877425"/>
    <w:rsid w:val="00877C3B"/>
    <w:rsid w:val="00880E35"/>
    <w:rsid w:val="00881FFD"/>
    <w:rsid w:val="008830CD"/>
    <w:rsid w:val="008834B0"/>
    <w:rsid w:val="00884243"/>
    <w:rsid w:val="00884847"/>
    <w:rsid w:val="00884AA3"/>
    <w:rsid w:val="00885589"/>
    <w:rsid w:val="00886B26"/>
    <w:rsid w:val="00886B6A"/>
    <w:rsid w:val="00886DFB"/>
    <w:rsid w:val="0088735B"/>
    <w:rsid w:val="00890585"/>
    <w:rsid w:val="00890623"/>
    <w:rsid w:val="00890CD0"/>
    <w:rsid w:val="00891FDB"/>
    <w:rsid w:val="008925C5"/>
    <w:rsid w:val="008926CC"/>
    <w:rsid w:val="008937BC"/>
    <w:rsid w:val="008958DC"/>
    <w:rsid w:val="008963F9"/>
    <w:rsid w:val="00896ADB"/>
    <w:rsid w:val="008973A2"/>
    <w:rsid w:val="008A4279"/>
    <w:rsid w:val="008A515B"/>
    <w:rsid w:val="008A7324"/>
    <w:rsid w:val="008B018C"/>
    <w:rsid w:val="008B04E6"/>
    <w:rsid w:val="008B0FA5"/>
    <w:rsid w:val="008B1E9C"/>
    <w:rsid w:val="008B2767"/>
    <w:rsid w:val="008B282D"/>
    <w:rsid w:val="008B390B"/>
    <w:rsid w:val="008B3C58"/>
    <w:rsid w:val="008B3F93"/>
    <w:rsid w:val="008B4287"/>
    <w:rsid w:val="008B5839"/>
    <w:rsid w:val="008B5C55"/>
    <w:rsid w:val="008C00E5"/>
    <w:rsid w:val="008C3E6C"/>
    <w:rsid w:val="008C4CB0"/>
    <w:rsid w:val="008C65D9"/>
    <w:rsid w:val="008C6DAC"/>
    <w:rsid w:val="008C7AC1"/>
    <w:rsid w:val="008C7B71"/>
    <w:rsid w:val="008D0303"/>
    <w:rsid w:val="008D1BC0"/>
    <w:rsid w:val="008D3ABD"/>
    <w:rsid w:val="008D3F7D"/>
    <w:rsid w:val="008D52FA"/>
    <w:rsid w:val="008E0D78"/>
    <w:rsid w:val="008E350A"/>
    <w:rsid w:val="008E4CCF"/>
    <w:rsid w:val="008E54AC"/>
    <w:rsid w:val="008E5991"/>
    <w:rsid w:val="008E5FC2"/>
    <w:rsid w:val="008E7EF0"/>
    <w:rsid w:val="008E7F30"/>
    <w:rsid w:val="008F0832"/>
    <w:rsid w:val="008F14B3"/>
    <w:rsid w:val="00901B9D"/>
    <w:rsid w:val="00902160"/>
    <w:rsid w:val="0090230C"/>
    <w:rsid w:val="00903E15"/>
    <w:rsid w:val="0090424B"/>
    <w:rsid w:val="009056BA"/>
    <w:rsid w:val="00905F58"/>
    <w:rsid w:val="00906484"/>
    <w:rsid w:val="009068D5"/>
    <w:rsid w:val="00907515"/>
    <w:rsid w:val="00910117"/>
    <w:rsid w:val="00910586"/>
    <w:rsid w:val="00912578"/>
    <w:rsid w:val="00913329"/>
    <w:rsid w:val="009139F5"/>
    <w:rsid w:val="009141AB"/>
    <w:rsid w:val="0091434E"/>
    <w:rsid w:val="00917B4F"/>
    <w:rsid w:val="00925073"/>
    <w:rsid w:val="009265F1"/>
    <w:rsid w:val="00930463"/>
    <w:rsid w:val="009305DC"/>
    <w:rsid w:val="00930FDE"/>
    <w:rsid w:val="0093315D"/>
    <w:rsid w:val="009337E1"/>
    <w:rsid w:val="00935348"/>
    <w:rsid w:val="00935E65"/>
    <w:rsid w:val="0093622B"/>
    <w:rsid w:val="00936315"/>
    <w:rsid w:val="00937ED0"/>
    <w:rsid w:val="00940409"/>
    <w:rsid w:val="009406BD"/>
    <w:rsid w:val="009407F9"/>
    <w:rsid w:val="00942FD0"/>
    <w:rsid w:val="00943AC0"/>
    <w:rsid w:val="0094493B"/>
    <w:rsid w:val="009450B2"/>
    <w:rsid w:val="009538CA"/>
    <w:rsid w:val="00955A1E"/>
    <w:rsid w:val="009578E8"/>
    <w:rsid w:val="0096049F"/>
    <w:rsid w:val="00961C60"/>
    <w:rsid w:val="00963715"/>
    <w:rsid w:val="009637AF"/>
    <w:rsid w:val="00963CAB"/>
    <w:rsid w:val="00971145"/>
    <w:rsid w:val="00973E37"/>
    <w:rsid w:val="0097407B"/>
    <w:rsid w:val="00974AF3"/>
    <w:rsid w:val="009757B1"/>
    <w:rsid w:val="009767BF"/>
    <w:rsid w:val="00980EFF"/>
    <w:rsid w:val="009829CE"/>
    <w:rsid w:val="009835D0"/>
    <w:rsid w:val="00985DCC"/>
    <w:rsid w:val="0099081B"/>
    <w:rsid w:val="0099178B"/>
    <w:rsid w:val="0099373B"/>
    <w:rsid w:val="0099390C"/>
    <w:rsid w:val="00995E1B"/>
    <w:rsid w:val="00996895"/>
    <w:rsid w:val="009A0C27"/>
    <w:rsid w:val="009A2B00"/>
    <w:rsid w:val="009A49BC"/>
    <w:rsid w:val="009A66B4"/>
    <w:rsid w:val="009A75EF"/>
    <w:rsid w:val="009B12C0"/>
    <w:rsid w:val="009B15BB"/>
    <w:rsid w:val="009B1A94"/>
    <w:rsid w:val="009B1F20"/>
    <w:rsid w:val="009B2A87"/>
    <w:rsid w:val="009B566E"/>
    <w:rsid w:val="009B6CDF"/>
    <w:rsid w:val="009C0A2A"/>
    <w:rsid w:val="009C139A"/>
    <w:rsid w:val="009C398E"/>
    <w:rsid w:val="009C6AE7"/>
    <w:rsid w:val="009D11F5"/>
    <w:rsid w:val="009D1C5C"/>
    <w:rsid w:val="009D245A"/>
    <w:rsid w:val="009D2661"/>
    <w:rsid w:val="009D2DED"/>
    <w:rsid w:val="009D4038"/>
    <w:rsid w:val="009D7D07"/>
    <w:rsid w:val="009E0779"/>
    <w:rsid w:val="009E22FA"/>
    <w:rsid w:val="009E51B0"/>
    <w:rsid w:val="009E539C"/>
    <w:rsid w:val="009E5CB5"/>
    <w:rsid w:val="009E5D35"/>
    <w:rsid w:val="009E73FF"/>
    <w:rsid w:val="009F0D98"/>
    <w:rsid w:val="009F1146"/>
    <w:rsid w:val="009F11DA"/>
    <w:rsid w:val="009F1C83"/>
    <w:rsid w:val="009F289C"/>
    <w:rsid w:val="009F29AC"/>
    <w:rsid w:val="009F5595"/>
    <w:rsid w:val="009F563F"/>
    <w:rsid w:val="009F6E17"/>
    <w:rsid w:val="009F7580"/>
    <w:rsid w:val="00A00CBD"/>
    <w:rsid w:val="00A02AD3"/>
    <w:rsid w:val="00A02BE9"/>
    <w:rsid w:val="00A0333C"/>
    <w:rsid w:val="00A046CA"/>
    <w:rsid w:val="00A04DC3"/>
    <w:rsid w:val="00A069F6"/>
    <w:rsid w:val="00A06E64"/>
    <w:rsid w:val="00A072A5"/>
    <w:rsid w:val="00A07597"/>
    <w:rsid w:val="00A07834"/>
    <w:rsid w:val="00A105F1"/>
    <w:rsid w:val="00A154CD"/>
    <w:rsid w:val="00A1745E"/>
    <w:rsid w:val="00A1768B"/>
    <w:rsid w:val="00A20CD9"/>
    <w:rsid w:val="00A212D4"/>
    <w:rsid w:val="00A246A3"/>
    <w:rsid w:val="00A2554D"/>
    <w:rsid w:val="00A25CA2"/>
    <w:rsid w:val="00A26BB8"/>
    <w:rsid w:val="00A27456"/>
    <w:rsid w:val="00A27EA5"/>
    <w:rsid w:val="00A30552"/>
    <w:rsid w:val="00A31AEC"/>
    <w:rsid w:val="00A32926"/>
    <w:rsid w:val="00A34D92"/>
    <w:rsid w:val="00A361FA"/>
    <w:rsid w:val="00A36425"/>
    <w:rsid w:val="00A3685A"/>
    <w:rsid w:val="00A37289"/>
    <w:rsid w:val="00A37E54"/>
    <w:rsid w:val="00A428C9"/>
    <w:rsid w:val="00A42C4C"/>
    <w:rsid w:val="00A43A13"/>
    <w:rsid w:val="00A50311"/>
    <w:rsid w:val="00A52906"/>
    <w:rsid w:val="00A529F1"/>
    <w:rsid w:val="00A52C00"/>
    <w:rsid w:val="00A535F0"/>
    <w:rsid w:val="00A53AC4"/>
    <w:rsid w:val="00A53BB1"/>
    <w:rsid w:val="00A5488D"/>
    <w:rsid w:val="00A55924"/>
    <w:rsid w:val="00A57033"/>
    <w:rsid w:val="00A60F91"/>
    <w:rsid w:val="00A63990"/>
    <w:rsid w:val="00A64D5C"/>
    <w:rsid w:val="00A64FB8"/>
    <w:rsid w:val="00A65250"/>
    <w:rsid w:val="00A66F94"/>
    <w:rsid w:val="00A6753D"/>
    <w:rsid w:val="00A71CE8"/>
    <w:rsid w:val="00A728BB"/>
    <w:rsid w:val="00A73BD4"/>
    <w:rsid w:val="00A742FA"/>
    <w:rsid w:val="00A81ED6"/>
    <w:rsid w:val="00A83A0B"/>
    <w:rsid w:val="00A83DFE"/>
    <w:rsid w:val="00A83EE9"/>
    <w:rsid w:val="00A86DE9"/>
    <w:rsid w:val="00A906C0"/>
    <w:rsid w:val="00A91105"/>
    <w:rsid w:val="00A93272"/>
    <w:rsid w:val="00A93DE4"/>
    <w:rsid w:val="00A97968"/>
    <w:rsid w:val="00AA0227"/>
    <w:rsid w:val="00AA03ED"/>
    <w:rsid w:val="00AA0BA0"/>
    <w:rsid w:val="00AA1DAB"/>
    <w:rsid w:val="00AA2FC5"/>
    <w:rsid w:val="00AA43C7"/>
    <w:rsid w:val="00AA5917"/>
    <w:rsid w:val="00AA631D"/>
    <w:rsid w:val="00AA729C"/>
    <w:rsid w:val="00AA74B8"/>
    <w:rsid w:val="00AA7ED2"/>
    <w:rsid w:val="00AB0A3C"/>
    <w:rsid w:val="00AB1CD6"/>
    <w:rsid w:val="00AB2281"/>
    <w:rsid w:val="00AB43FE"/>
    <w:rsid w:val="00AB655B"/>
    <w:rsid w:val="00AB6F79"/>
    <w:rsid w:val="00AB7226"/>
    <w:rsid w:val="00AB7325"/>
    <w:rsid w:val="00AB7879"/>
    <w:rsid w:val="00AC1CD4"/>
    <w:rsid w:val="00AC4FC2"/>
    <w:rsid w:val="00AC4FF4"/>
    <w:rsid w:val="00AC57C1"/>
    <w:rsid w:val="00AC6408"/>
    <w:rsid w:val="00AC69ED"/>
    <w:rsid w:val="00AD08FE"/>
    <w:rsid w:val="00AD1E0D"/>
    <w:rsid w:val="00AD2F2B"/>
    <w:rsid w:val="00AD2FB6"/>
    <w:rsid w:val="00AD5CDB"/>
    <w:rsid w:val="00AD66E8"/>
    <w:rsid w:val="00AE1A7B"/>
    <w:rsid w:val="00AE223E"/>
    <w:rsid w:val="00AE28EE"/>
    <w:rsid w:val="00AE42E9"/>
    <w:rsid w:val="00AE4F05"/>
    <w:rsid w:val="00AE5ED5"/>
    <w:rsid w:val="00AF0EEC"/>
    <w:rsid w:val="00AF101B"/>
    <w:rsid w:val="00AF2E07"/>
    <w:rsid w:val="00AF4D09"/>
    <w:rsid w:val="00AF60CE"/>
    <w:rsid w:val="00B00020"/>
    <w:rsid w:val="00B00141"/>
    <w:rsid w:val="00B01C10"/>
    <w:rsid w:val="00B03C4F"/>
    <w:rsid w:val="00B04A69"/>
    <w:rsid w:val="00B04D6D"/>
    <w:rsid w:val="00B0571E"/>
    <w:rsid w:val="00B068B2"/>
    <w:rsid w:val="00B10AAE"/>
    <w:rsid w:val="00B10B42"/>
    <w:rsid w:val="00B11EAA"/>
    <w:rsid w:val="00B1281A"/>
    <w:rsid w:val="00B12EDC"/>
    <w:rsid w:val="00B13E83"/>
    <w:rsid w:val="00B17420"/>
    <w:rsid w:val="00B21163"/>
    <w:rsid w:val="00B2156F"/>
    <w:rsid w:val="00B21A8C"/>
    <w:rsid w:val="00B2444E"/>
    <w:rsid w:val="00B256C4"/>
    <w:rsid w:val="00B2614D"/>
    <w:rsid w:val="00B2770D"/>
    <w:rsid w:val="00B27EA7"/>
    <w:rsid w:val="00B30109"/>
    <w:rsid w:val="00B31B2B"/>
    <w:rsid w:val="00B32874"/>
    <w:rsid w:val="00B353AF"/>
    <w:rsid w:val="00B3705F"/>
    <w:rsid w:val="00B37FA8"/>
    <w:rsid w:val="00B42CFD"/>
    <w:rsid w:val="00B4367F"/>
    <w:rsid w:val="00B439AB"/>
    <w:rsid w:val="00B4607B"/>
    <w:rsid w:val="00B46B65"/>
    <w:rsid w:val="00B47ECD"/>
    <w:rsid w:val="00B50FA8"/>
    <w:rsid w:val="00B51D14"/>
    <w:rsid w:val="00B54CA9"/>
    <w:rsid w:val="00B554E6"/>
    <w:rsid w:val="00B5589F"/>
    <w:rsid w:val="00B559BC"/>
    <w:rsid w:val="00B62949"/>
    <w:rsid w:val="00B649EB"/>
    <w:rsid w:val="00B6751A"/>
    <w:rsid w:val="00B67A8D"/>
    <w:rsid w:val="00B70AC2"/>
    <w:rsid w:val="00B729E7"/>
    <w:rsid w:val="00B75103"/>
    <w:rsid w:val="00B75BD7"/>
    <w:rsid w:val="00B75F08"/>
    <w:rsid w:val="00B80B9A"/>
    <w:rsid w:val="00B80C19"/>
    <w:rsid w:val="00B8218F"/>
    <w:rsid w:val="00B8294E"/>
    <w:rsid w:val="00B84CDA"/>
    <w:rsid w:val="00B8605B"/>
    <w:rsid w:val="00B86205"/>
    <w:rsid w:val="00B8729D"/>
    <w:rsid w:val="00B87689"/>
    <w:rsid w:val="00B91E56"/>
    <w:rsid w:val="00B92484"/>
    <w:rsid w:val="00B929AE"/>
    <w:rsid w:val="00B937DE"/>
    <w:rsid w:val="00B95DDA"/>
    <w:rsid w:val="00B9609C"/>
    <w:rsid w:val="00B96F34"/>
    <w:rsid w:val="00B97F34"/>
    <w:rsid w:val="00BA1256"/>
    <w:rsid w:val="00BA312E"/>
    <w:rsid w:val="00BA5E0F"/>
    <w:rsid w:val="00BA60B4"/>
    <w:rsid w:val="00BA62B9"/>
    <w:rsid w:val="00BA685F"/>
    <w:rsid w:val="00BA77A8"/>
    <w:rsid w:val="00BA79B4"/>
    <w:rsid w:val="00BA7BF8"/>
    <w:rsid w:val="00BA7CA5"/>
    <w:rsid w:val="00BA7D18"/>
    <w:rsid w:val="00BB0DEA"/>
    <w:rsid w:val="00BB1964"/>
    <w:rsid w:val="00BB1981"/>
    <w:rsid w:val="00BB1BBE"/>
    <w:rsid w:val="00BB41EA"/>
    <w:rsid w:val="00BB48F8"/>
    <w:rsid w:val="00BB4CAA"/>
    <w:rsid w:val="00BB6AB5"/>
    <w:rsid w:val="00BC1F78"/>
    <w:rsid w:val="00BC32AE"/>
    <w:rsid w:val="00BC354F"/>
    <w:rsid w:val="00BC40D4"/>
    <w:rsid w:val="00BC4EF9"/>
    <w:rsid w:val="00BD00E9"/>
    <w:rsid w:val="00BD1467"/>
    <w:rsid w:val="00BD4D2B"/>
    <w:rsid w:val="00BD536F"/>
    <w:rsid w:val="00BD5DB7"/>
    <w:rsid w:val="00BE3B3A"/>
    <w:rsid w:val="00BE3DC4"/>
    <w:rsid w:val="00BE3F00"/>
    <w:rsid w:val="00BE4048"/>
    <w:rsid w:val="00BE655E"/>
    <w:rsid w:val="00BE7277"/>
    <w:rsid w:val="00BE783F"/>
    <w:rsid w:val="00BE7D8A"/>
    <w:rsid w:val="00BF0970"/>
    <w:rsid w:val="00BF0BBC"/>
    <w:rsid w:val="00BF0F71"/>
    <w:rsid w:val="00BF152A"/>
    <w:rsid w:val="00BF3CC7"/>
    <w:rsid w:val="00BF4068"/>
    <w:rsid w:val="00BF468D"/>
    <w:rsid w:val="00C010BA"/>
    <w:rsid w:val="00C03304"/>
    <w:rsid w:val="00C03383"/>
    <w:rsid w:val="00C04382"/>
    <w:rsid w:val="00C04949"/>
    <w:rsid w:val="00C04AEF"/>
    <w:rsid w:val="00C04EEF"/>
    <w:rsid w:val="00C06B04"/>
    <w:rsid w:val="00C0765D"/>
    <w:rsid w:val="00C11AE0"/>
    <w:rsid w:val="00C122DD"/>
    <w:rsid w:val="00C13074"/>
    <w:rsid w:val="00C14E1D"/>
    <w:rsid w:val="00C16BD1"/>
    <w:rsid w:val="00C20A09"/>
    <w:rsid w:val="00C22208"/>
    <w:rsid w:val="00C223F3"/>
    <w:rsid w:val="00C2325C"/>
    <w:rsid w:val="00C250C3"/>
    <w:rsid w:val="00C254A5"/>
    <w:rsid w:val="00C276C8"/>
    <w:rsid w:val="00C278AA"/>
    <w:rsid w:val="00C30A32"/>
    <w:rsid w:val="00C30EDF"/>
    <w:rsid w:val="00C334B0"/>
    <w:rsid w:val="00C33878"/>
    <w:rsid w:val="00C36590"/>
    <w:rsid w:val="00C3790C"/>
    <w:rsid w:val="00C40908"/>
    <w:rsid w:val="00C40989"/>
    <w:rsid w:val="00C40CFF"/>
    <w:rsid w:val="00C4163D"/>
    <w:rsid w:val="00C41B15"/>
    <w:rsid w:val="00C42C36"/>
    <w:rsid w:val="00C43BBA"/>
    <w:rsid w:val="00C45594"/>
    <w:rsid w:val="00C46756"/>
    <w:rsid w:val="00C475FD"/>
    <w:rsid w:val="00C47A0B"/>
    <w:rsid w:val="00C509AB"/>
    <w:rsid w:val="00C5195D"/>
    <w:rsid w:val="00C51A7B"/>
    <w:rsid w:val="00C527E4"/>
    <w:rsid w:val="00C542DD"/>
    <w:rsid w:val="00C54C28"/>
    <w:rsid w:val="00C55483"/>
    <w:rsid w:val="00C5605A"/>
    <w:rsid w:val="00C56F0C"/>
    <w:rsid w:val="00C570D4"/>
    <w:rsid w:val="00C57546"/>
    <w:rsid w:val="00C57CA2"/>
    <w:rsid w:val="00C57E0E"/>
    <w:rsid w:val="00C6018C"/>
    <w:rsid w:val="00C60DB9"/>
    <w:rsid w:val="00C64F0D"/>
    <w:rsid w:val="00C65B8F"/>
    <w:rsid w:val="00C670B4"/>
    <w:rsid w:val="00C710D7"/>
    <w:rsid w:val="00C72A39"/>
    <w:rsid w:val="00C73D90"/>
    <w:rsid w:val="00C74F5C"/>
    <w:rsid w:val="00C7569B"/>
    <w:rsid w:val="00C7749D"/>
    <w:rsid w:val="00C80496"/>
    <w:rsid w:val="00C80C19"/>
    <w:rsid w:val="00C81051"/>
    <w:rsid w:val="00C83EFA"/>
    <w:rsid w:val="00C8492D"/>
    <w:rsid w:val="00C86CE7"/>
    <w:rsid w:val="00C86EBF"/>
    <w:rsid w:val="00C914E6"/>
    <w:rsid w:val="00C9158C"/>
    <w:rsid w:val="00C92755"/>
    <w:rsid w:val="00C92DB1"/>
    <w:rsid w:val="00C94985"/>
    <w:rsid w:val="00C94CB6"/>
    <w:rsid w:val="00C9543D"/>
    <w:rsid w:val="00C95C43"/>
    <w:rsid w:val="00C963CA"/>
    <w:rsid w:val="00C97D39"/>
    <w:rsid w:val="00CA1E0A"/>
    <w:rsid w:val="00CA2631"/>
    <w:rsid w:val="00CA2C2A"/>
    <w:rsid w:val="00CA2C81"/>
    <w:rsid w:val="00CA41B8"/>
    <w:rsid w:val="00CA4789"/>
    <w:rsid w:val="00CA48ED"/>
    <w:rsid w:val="00CA49C1"/>
    <w:rsid w:val="00CB02FD"/>
    <w:rsid w:val="00CB118F"/>
    <w:rsid w:val="00CB1A29"/>
    <w:rsid w:val="00CB3986"/>
    <w:rsid w:val="00CB398B"/>
    <w:rsid w:val="00CB3B75"/>
    <w:rsid w:val="00CB4479"/>
    <w:rsid w:val="00CB5246"/>
    <w:rsid w:val="00CB6EA3"/>
    <w:rsid w:val="00CB751E"/>
    <w:rsid w:val="00CC2730"/>
    <w:rsid w:val="00CC394C"/>
    <w:rsid w:val="00CD0794"/>
    <w:rsid w:val="00CD3F28"/>
    <w:rsid w:val="00CD4780"/>
    <w:rsid w:val="00CD5FA6"/>
    <w:rsid w:val="00CD5FE5"/>
    <w:rsid w:val="00CD708A"/>
    <w:rsid w:val="00CE1469"/>
    <w:rsid w:val="00CE29DF"/>
    <w:rsid w:val="00CE4402"/>
    <w:rsid w:val="00CE4CAB"/>
    <w:rsid w:val="00CE4F08"/>
    <w:rsid w:val="00CE5308"/>
    <w:rsid w:val="00CF1695"/>
    <w:rsid w:val="00CF5FDD"/>
    <w:rsid w:val="00CF6077"/>
    <w:rsid w:val="00CF698E"/>
    <w:rsid w:val="00D01813"/>
    <w:rsid w:val="00D01CEE"/>
    <w:rsid w:val="00D02EC8"/>
    <w:rsid w:val="00D0489D"/>
    <w:rsid w:val="00D04BEF"/>
    <w:rsid w:val="00D052A8"/>
    <w:rsid w:val="00D10D16"/>
    <w:rsid w:val="00D11A74"/>
    <w:rsid w:val="00D12E7E"/>
    <w:rsid w:val="00D12F82"/>
    <w:rsid w:val="00D130F0"/>
    <w:rsid w:val="00D13393"/>
    <w:rsid w:val="00D136CF"/>
    <w:rsid w:val="00D14449"/>
    <w:rsid w:val="00D15010"/>
    <w:rsid w:val="00D157B7"/>
    <w:rsid w:val="00D15ADF"/>
    <w:rsid w:val="00D15F62"/>
    <w:rsid w:val="00D16C9B"/>
    <w:rsid w:val="00D17471"/>
    <w:rsid w:val="00D17698"/>
    <w:rsid w:val="00D20B67"/>
    <w:rsid w:val="00D24686"/>
    <w:rsid w:val="00D2640D"/>
    <w:rsid w:val="00D26965"/>
    <w:rsid w:val="00D2697B"/>
    <w:rsid w:val="00D2717F"/>
    <w:rsid w:val="00D31F82"/>
    <w:rsid w:val="00D32B48"/>
    <w:rsid w:val="00D32BFD"/>
    <w:rsid w:val="00D331D5"/>
    <w:rsid w:val="00D34953"/>
    <w:rsid w:val="00D351EF"/>
    <w:rsid w:val="00D37160"/>
    <w:rsid w:val="00D40C18"/>
    <w:rsid w:val="00D40C6A"/>
    <w:rsid w:val="00D4111C"/>
    <w:rsid w:val="00D447F4"/>
    <w:rsid w:val="00D45752"/>
    <w:rsid w:val="00D46ACD"/>
    <w:rsid w:val="00D528F1"/>
    <w:rsid w:val="00D5379E"/>
    <w:rsid w:val="00D53B2E"/>
    <w:rsid w:val="00D54AAE"/>
    <w:rsid w:val="00D57983"/>
    <w:rsid w:val="00D6031E"/>
    <w:rsid w:val="00D61EC0"/>
    <w:rsid w:val="00D6251D"/>
    <w:rsid w:val="00D64B49"/>
    <w:rsid w:val="00D65A81"/>
    <w:rsid w:val="00D671CD"/>
    <w:rsid w:val="00D72EA6"/>
    <w:rsid w:val="00D744C9"/>
    <w:rsid w:val="00D8078B"/>
    <w:rsid w:val="00D80A00"/>
    <w:rsid w:val="00D84380"/>
    <w:rsid w:val="00D877B9"/>
    <w:rsid w:val="00D8782B"/>
    <w:rsid w:val="00D906E6"/>
    <w:rsid w:val="00D90B47"/>
    <w:rsid w:val="00D91697"/>
    <w:rsid w:val="00D92FD7"/>
    <w:rsid w:val="00D93A06"/>
    <w:rsid w:val="00D94B31"/>
    <w:rsid w:val="00D96133"/>
    <w:rsid w:val="00D97988"/>
    <w:rsid w:val="00DA04B9"/>
    <w:rsid w:val="00DA4336"/>
    <w:rsid w:val="00DA5A08"/>
    <w:rsid w:val="00DA72D3"/>
    <w:rsid w:val="00DA74E6"/>
    <w:rsid w:val="00DA7D30"/>
    <w:rsid w:val="00DA7DD0"/>
    <w:rsid w:val="00DB27B1"/>
    <w:rsid w:val="00DB305D"/>
    <w:rsid w:val="00DB535C"/>
    <w:rsid w:val="00DB7425"/>
    <w:rsid w:val="00DB7AA2"/>
    <w:rsid w:val="00DC09BD"/>
    <w:rsid w:val="00DC5481"/>
    <w:rsid w:val="00DD15FD"/>
    <w:rsid w:val="00DD1C20"/>
    <w:rsid w:val="00DD6221"/>
    <w:rsid w:val="00DD6E13"/>
    <w:rsid w:val="00DD7DBC"/>
    <w:rsid w:val="00DE1210"/>
    <w:rsid w:val="00DE14D3"/>
    <w:rsid w:val="00DE18E5"/>
    <w:rsid w:val="00DE33A1"/>
    <w:rsid w:val="00DE3920"/>
    <w:rsid w:val="00DE4626"/>
    <w:rsid w:val="00DE5099"/>
    <w:rsid w:val="00DE6128"/>
    <w:rsid w:val="00DE7B83"/>
    <w:rsid w:val="00DF06F0"/>
    <w:rsid w:val="00DF0C0E"/>
    <w:rsid w:val="00DF19AC"/>
    <w:rsid w:val="00DF1C2B"/>
    <w:rsid w:val="00DF1ED1"/>
    <w:rsid w:val="00DF2344"/>
    <w:rsid w:val="00DF2D73"/>
    <w:rsid w:val="00DF5A37"/>
    <w:rsid w:val="00DF6D62"/>
    <w:rsid w:val="00DF7888"/>
    <w:rsid w:val="00E00C00"/>
    <w:rsid w:val="00E0441A"/>
    <w:rsid w:val="00E06772"/>
    <w:rsid w:val="00E10AC3"/>
    <w:rsid w:val="00E146AB"/>
    <w:rsid w:val="00E15B01"/>
    <w:rsid w:val="00E15F50"/>
    <w:rsid w:val="00E21C75"/>
    <w:rsid w:val="00E22A51"/>
    <w:rsid w:val="00E22A5C"/>
    <w:rsid w:val="00E2404D"/>
    <w:rsid w:val="00E26B7F"/>
    <w:rsid w:val="00E30381"/>
    <w:rsid w:val="00E30C07"/>
    <w:rsid w:val="00E31762"/>
    <w:rsid w:val="00E3272E"/>
    <w:rsid w:val="00E32C38"/>
    <w:rsid w:val="00E33933"/>
    <w:rsid w:val="00E33E68"/>
    <w:rsid w:val="00E3459A"/>
    <w:rsid w:val="00E369DD"/>
    <w:rsid w:val="00E401A6"/>
    <w:rsid w:val="00E4286D"/>
    <w:rsid w:val="00E432DA"/>
    <w:rsid w:val="00E43A06"/>
    <w:rsid w:val="00E43BC2"/>
    <w:rsid w:val="00E444B9"/>
    <w:rsid w:val="00E44AEF"/>
    <w:rsid w:val="00E45BF1"/>
    <w:rsid w:val="00E462AD"/>
    <w:rsid w:val="00E46842"/>
    <w:rsid w:val="00E47B82"/>
    <w:rsid w:val="00E506BC"/>
    <w:rsid w:val="00E5080D"/>
    <w:rsid w:val="00E51690"/>
    <w:rsid w:val="00E52A84"/>
    <w:rsid w:val="00E534D6"/>
    <w:rsid w:val="00E54DB6"/>
    <w:rsid w:val="00E55660"/>
    <w:rsid w:val="00E5695B"/>
    <w:rsid w:val="00E56CA4"/>
    <w:rsid w:val="00E57617"/>
    <w:rsid w:val="00E57BD4"/>
    <w:rsid w:val="00E60306"/>
    <w:rsid w:val="00E6096E"/>
    <w:rsid w:val="00E62374"/>
    <w:rsid w:val="00E64FD6"/>
    <w:rsid w:val="00E65260"/>
    <w:rsid w:val="00E6555D"/>
    <w:rsid w:val="00E65933"/>
    <w:rsid w:val="00E66471"/>
    <w:rsid w:val="00E70006"/>
    <w:rsid w:val="00E708A0"/>
    <w:rsid w:val="00E71FC2"/>
    <w:rsid w:val="00E72617"/>
    <w:rsid w:val="00E72833"/>
    <w:rsid w:val="00E72F3A"/>
    <w:rsid w:val="00E74235"/>
    <w:rsid w:val="00E74BFF"/>
    <w:rsid w:val="00E768B4"/>
    <w:rsid w:val="00E770A7"/>
    <w:rsid w:val="00E776EE"/>
    <w:rsid w:val="00E777F6"/>
    <w:rsid w:val="00E815FF"/>
    <w:rsid w:val="00E82C86"/>
    <w:rsid w:val="00E83668"/>
    <w:rsid w:val="00E8580F"/>
    <w:rsid w:val="00E90463"/>
    <w:rsid w:val="00E91D67"/>
    <w:rsid w:val="00E91E4E"/>
    <w:rsid w:val="00E92502"/>
    <w:rsid w:val="00E93CDB"/>
    <w:rsid w:val="00E942A1"/>
    <w:rsid w:val="00E94D0D"/>
    <w:rsid w:val="00E96990"/>
    <w:rsid w:val="00EA1192"/>
    <w:rsid w:val="00EA22DE"/>
    <w:rsid w:val="00EA2712"/>
    <w:rsid w:val="00EA306E"/>
    <w:rsid w:val="00EA344D"/>
    <w:rsid w:val="00EA4C3A"/>
    <w:rsid w:val="00EA7509"/>
    <w:rsid w:val="00EB05BD"/>
    <w:rsid w:val="00EB3A29"/>
    <w:rsid w:val="00EB489A"/>
    <w:rsid w:val="00EB48D4"/>
    <w:rsid w:val="00EB6F1A"/>
    <w:rsid w:val="00EC04EF"/>
    <w:rsid w:val="00EC0E0D"/>
    <w:rsid w:val="00EC1B6E"/>
    <w:rsid w:val="00EC55FD"/>
    <w:rsid w:val="00EC61F1"/>
    <w:rsid w:val="00EC667B"/>
    <w:rsid w:val="00ED0E40"/>
    <w:rsid w:val="00ED2B0A"/>
    <w:rsid w:val="00ED448A"/>
    <w:rsid w:val="00ED6CF8"/>
    <w:rsid w:val="00ED79E5"/>
    <w:rsid w:val="00ED79E6"/>
    <w:rsid w:val="00EE047D"/>
    <w:rsid w:val="00EE1E99"/>
    <w:rsid w:val="00EE28AD"/>
    <w:rsid w:val="00EE3011"/>
    <w:rsid w:val="00EE4A80"/>
    <w:rsid w:val="00EE52DA"/>
    <w:rsid w:val="00EE55DB"/>
    <w:rsid w:val="00EE7EA2"/>
    <w:rsid w:val="00EF056E"/>
    <w:rsid w:val="00EF4892"/>
    <w:rsid w:val="00EF4DBB"/>
    <w:rsid w:val="00EF5147"/>
    <w:rsid w:val="00EF52ED"/>
    <w:rsid w:val="00F00E11"/>
    <w:rsid w:val="00F01AC3"/>
    <w:rsid w:val="00F021C2"/>
    <w:rsid w:val="00F02845"/>
    <w:rsid w:val="00F056C7"/>
    <w:rsid w:val="00F062BC"/>
    <w:rsid w:val="00F06803"/>
    <w:rsid w:val="00F0775A"/>
    <w:rsid w:val="00F10C54"/>
    <w:rsid w:val="00F10ED4"/>
    <w:rsid w:val="00F116E1"/>
    <w:rsid w:val="00F12904"/>
    <w:rsid w:val="00F13284"/>
    <w:rsid w:val="00F152B9"/>
    <w:rsid w:val="00F15955"/>
    <w:rsid w:val="00F17C28"/>
    <w:rsid w:val="00F20690"/>
    <w:rsid w:val="00F21529"/>
    <w:rsid w:val="00F218C9"/>
    <w:rsid w:val="00F24021"/>
    <w:rsid w:val="00F243A6"/>
    <w:rsid w:val="00F264E0"/>
    <w:rsid w:val="00F301AB"/>
    <w:rsid w:val="00F33DC6"/>
    <w:rsid w:val="00F34715"/>
    <w:rsid w:val="00F34DEC"/>
    <w:rsid w:val="00F36025"/>
    <w:rsid w:val="00F36523"/>
    <w:rsid w:val="00F36D84"/>
    <w:rsid w:val="00F36E27"/>
    <w:rsid w:val="00F37183"/>
    <w:rsid w:val="00F40E04"/>
    <w:rsid w:val="00F412FD"/>
    <w:rsid w:val="00F41343"/>
    <w:rsid w:val="00F41C56"/>
    <w:rsid w:val="00F42563"/>
    <w:rsid w:val="00F4260C"/>
    <w:rsid w:val="00F4504E"/>
    <w:rsid w:val="00F45CE0"/>
    <w:rsid w:val="00F47418"/>
    <w:rsid w:val="00F47B9C"/>
    <w:rsid w:val="00F5253F"/>
    <w:rsid w:val="00F54117"/>
    <w:rsid w:val="00F55813"/>
    <w:rsid w:val="00F566B4"/>
    <w:rsid w:val="00F6035A"/>
    <w:rsid w:val="00F617DA"/>
    <w:rsid w:val="00F61B51"/>
    <w:rsid w:val="00F63838"/>
    <w:rsid w:val="00F63B96"/>
    <w:rsid w:val="00F643C3"/>
    <w:rsid w:val="00F65A26"/>
    <w:rsid w:val="00F67A43"/>
    <w:rsid w:val="00F70FB0"/>
    <w:rsid w:val="00F71121"/>
    <w:rsid w:val="00F74EF3"/>
    <w:rsid w:val="00F74F7D"/>
    <w:rsid w:val="00F764DC"/>
    <w:rsid w:val="00F76B5C"/>
    <w:rsid w:val="00F77155"/>
    <w:rsid w:val="00F77E85"/>
    <w:rsid w:val="00F802AE"/>
    <w:rsid w:val="00F80E90"/>
    <w:rsid w:val="00F81EEC"/>
    <w:rsid w:val="00F8226A"/>
    <w:rsid w:val="00F82596"/>
    <w:rsid w:val="00F831AD"/>
    <w:rsid w:val="00F84D9B"/>
    <w:rsid w:val="00F854C8"/>
    <w:rsid w:val="00F8588A"/>
    <w:rsid w:val="00F87995"/>
    <w:rsid w:val="00F90A3B"/>
    <w:rsid w:val="00F91C83"/>
    <w:rsid w:val="00F92033"/>
    <w:rsid w:val="00F92FE1"/>
    <w:rsid w:val="00F93D52"/>
    <w:rsid w:val="00F94E63"/>
    <w:rsid w:val="00F959D1"/>
    <w:rsid w:val="00F96420"/>
    <w:rsid w:val="00F96CEE"/>
    <w:rsid w:val="00F96FDF"/>
    <w:rsid w:val="00F9778B"/>
    <w:rsid w:val="00FA04B6"/>
    <w:rsid w:val="00FA2604"/>
    <w:rsid w:val="00FA2844"/>
    <w:rsid w:val="00FA2FDF"/>
    <w:rsid w:val="00FA548C"/>
    <w:rsid w:val="00FB01D7"/>
    <w:rsid w:val="00FB10F7"/>
    <w:rsid w:val="00FB2756"/>
    <w:rsid w:val="00FB2D38"/>
    <w:rsid w:val="00FB2F10"/>
    <w:rsid w:val="00FB2F4A"/>
    <w:rsid w:val="00FB3870"/>
    <w:rsid w:val="00FB3C35"/>
    <w:rsid w:val="00FB3EBF"/>
    <w:rsid w:val="00FB4870"/>
    <w:rsid w:val="00FB53B5"/>
    <w:rsid w:val="00FB7CF3"/>
    <w:rsid w:val="00FB7E52"/>
    <w:rsid w:val="00FC0075"/>
    <w:rsid w:val="00FC1BFB"/>
    <w:rsid w:val="00FC33A1"/>
    <w:rsid w:val="00FC3C96"/>
    <w:rsid w:val="00FC42A5"/>
    <w:rsid w:val="00FC435C"/>
    <w:rsid w:val="00FC467C"/>
    <w:rsid w:val="00FC52D3"/>
    <w:rsid w:val="00FC64DC"/>
    <w:rsid w:val="00FC661E"/>
    <w:rsid w:val="00FC679F"/>
    <w:rsid w:val="00FC6D94"/>
    <w:rsid w:val="00FC71FC"/>
    <w:rsid w:val="00FC722C"/>
    <w:rsid w:val="00FD01BC"/>
    <w:rsid w:val="00FD4A7A"/>
    <w:rsid w:val="00FD5DA6"/>
    <w:rsid w:val="00FD61B3"/>
    <w:rsid w:val="00FD64FC"/>
    <w:rsid w:val="00FD6A71"/>
    <w:rsid w:val="00FE1E1F"/>
    <w:rsid w:val="00FE2518"/>
    <w:rsid w:val="00FE4917"/>
    <w:rsid w:val="00FE5238"/>
    <w:rsid w:val="00FE603F"/>
    <w:rsid w:val="00FE68EA"/>
    <w:rsid w:val="00FF1A92"/>
    <w:rsid w:val="00FF1BDD"/>
    <w:rsid w:val="00FF2060"/>
    <w:rsid w:val="00FF5507"/>
    <w:rsid w:val="00FF6721"/>
    <w:rsid w:val="00FF70F9"/>
    <w:rsid w:val="00FF72D0"/>
    <w:rsid w:val="00FF7E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5:docId w15:val="{B6F76404-56B2-4691-837F-E556138CB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4D9B"/>
    <w:rPr>
      <w:sz w:val="24"/>
      <w:szCs w:val="24"/>
    </w:rPr>
  </w:style>
  <w:style w:type="paragraph" w:styleId="Heading1">
    <w:name w:val="heading 1"/>
    <w:basedOn w:val="Normal"/>
    <w:next w:val="Normal"/>
    <w:qFormat/>
    <w:rsid w:val="00CB1A29"/>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CB1A29"/>
    <w:pPr>
      <w:keepNext/>
      <w:jc w:val="center"/>
      <w:outlineLvl w:val="2"/>
    </w:pPr>
    <w:rPr>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BE7277"/>
    <w:pPr>
      <w:framePr w:w="7920" w:h="1980" w:hRule="exact" w:hSpace="180" w:wrap="auto" w:hAnchor="page" w:xAlign="center" w:yAlign="bottom"/>
      <w:ind w:left="2880"/>
    </w:pPr>
    <w:rPr>
      <w:rFonts w:cs="Arial"/>
    </w:rPr>
  </w:style>
  <w:style w:type="paragraph" w:styleId="EnvelopeReturn">
    <w:name w:val="envelope return"/>
    <w:basedOn w:val="Normal"/>
    <w:rsid w:val="00DF06F0"/>
    <w:rPr>
      <w:rFonts w:cs="Arial"/>
      <w:sz w:val="20"/>
      <w:szCs w:val="20"/>
    </w:rPr>
  </w:style>
  <w:style w:type="paragraph" w:styleId="Footer">
    <w:name w:val="footer"/>
    <w:basedOn w:val="Normal"/>
    <w:rsid w:val="00CB1A29"/>
    <w:pPr>
      <w:tabs>
        <w:tab w:val="center" w:pos="4320"/>
        <w:tab w:val="right" w:pos="8640"/>
      </w:tabs>
    </w:pPr>
  </w:style>
  <w:style w:type="character" w:styleId="PageNumber">
    <w:name w:val="page number"/>
    <w:basedOn w:val="DefaultParagraphFont"/>
    <w:rsid w:val="00CB1A29"/>
  </w:style>
  <w:style w:type="table" w:styleId="TableGrid">
    <w:name w:val="Table Grid"/>
    <w:basedOn w:val="TableNormal"/>
    <w:rsid w:val="00CB1A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7663DD"/>
    <w:pPr>
      <w:tabs>
        <w:tab w:val="center" w:pos="4320"/>
        <w:tab w:val="right" w:pos="8640"/>
      </w:tabs>
    </w:pPr>
  </w:style>
  <w:style w:type="paragraph" w:styleId="ListParagraph">
    <w:name w:val="List Paragraph"/>
    <w:basedOn w:val="Normal"/>
    <w:uiPriority w:val="34"/>
    <w:qFormat/>
    <w:rsid w:val="003C7A0E"/>
    <w:pPr>
      <w:ind w:left="720"/>
    </w:pPr>
  </w:style>
  <w:style w:type="paragraph" w:styleId="BalloonText">
    <w:name w:val="Balloon Text"/>
    <w:basedOn w:val="Normal"/>
    <w:link w:val="BalloonTextChar"/>
    <w:uiPriority w:val="99"/>
    <w:semiHidden/>
    <w:unhideWhenUsed/>
    <w:rsid w:val="00F42563"/>
    <w:rPr>
      <w:rFonts w:ascii="Tahoma" w:hAnsi="Tahoma" w:cs="Tahoma"/>
      <w:sz w:val="16"/>
      <w:szCs w:val="16"/>
    </w:rPr>
  </w:style>
  <w:style w:type="character" w:customStyle="1" w:styleId="BalloonTextChar">
    <w:name w:val="Balloon Text Char"/>
    <w:basedOn w:val="DefaultParagraphFont"/>
    <w:link w:val="BalloonText"/>
    <w:uiPriority w:val="99"/>
    <w:semiHidden/>
    <w:rsid w:val="00F42563"/>
    <w:rPr>
      <w:rFonts w:ascii="Tahoma" w:hAnsi="Tahoma" w:cs="Tahoma"/>
      <w:sz w:val="16"/>
      <w:szCs w:val="16"/>
    </w:rPr>
  </w:style>
  <w:style w:type="character" w:styleId="Hyperlink">
    <w:name w:val="Hyperlink"/>
    <w:basedOn w:val="DefaultParagraphFont"/>
    <w:uiPriority w:val="99"/>
    <w:unhideWhenUsed/>
    <w:rsid w:val="00E462AD"/>
    <w:rPr>
      <w:color w:val="0000FF" w:themeColor="hyperlink"/>
      <w:u w:val="single"/>
    </w:rPr>
  </w:style>
  <w:style w:type="paragraph" w:styleId="PlainText">
    <w:name w:val="Plain Text"/>
    <w:basedOn w:val="Normal"/>
    <w:link w:val="PlainTextChar"/>
    <w:uiPriority w:val="99"/>
    <w:unhideWhenUsed/>
    <w:rsid w:val="00300A5C"/>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300A5C"/>
    <w:rPr>
      <w:rFonts w:ascii="Calibri" w:eastAsiaTheme="minorHAnsi" w:hAnsi="Calibri" w:cstheme="minorBidi"/>
      <w:sz w:val="22"/>
      <w:szCs w:val="21"/>
    </w:rPr>
  </w:style>
  <w:style w:type="character" w:styleId="CommentReference">
    <w:name w:val="annotation reference"/>
    <w:basedOn w:val="DefaultParagraphFont"/>
    <w:uiPriority w:val="99"/>
    <w:semiHidden/>
    <w:unhideWhenUsed/>
    <w:rsid w:val="002F2B27"/>
    <w:rPr>
      <w:sz w:val="16"/>
      <w:szCs w:val="16"/>
    </w:rPr>
  </w:style>
  <w:style w:type="paragraph" w:styleId="CommentText">
    <w:name w:val="annotation text"/>
    <w:basedOn w:val="Normal"/>
    <w:link w:val="CommentTextChar"/>
    <w:uiPriority w:val="99"/>
    <w:unhideWhenUsed/>
    <w:rsid w:val="002F2B27"/>
    <w:pPr>
      <w:spacing w:after="200"/>
    </w:pPr>
    <w:rPr>
      <w:rFonts w:eastAsiaTheme="minorHAnsi" w:cstheme="minorBidi"/>
      <w:sz w:val="20"/>
      <w:szCs w:val="20"/>
    </w:rPr>
  </w:style>
  <w:style w:type="character" w:customStyle="1" w:styleId="CommentTextChar">
    <w:name w:val="Comment Text Char"/>
    <w:basedOn w:val="DefaultParagraphFont"/>
    <w:link w:val="CommentText"/>
    <w:uiPriority w:val="99"/>
    <w:rsid w:val="002F2B27"/>
    <w:rPr>
      <w:rFonts w:eastAsiaTheme="minorHAnsi" w:cstheme="minorBidi"/>
    </w:rPr>
  </w:style>
  <w:style w:type="character" w:customStyle="1" w:styleId="HeaderChar">
    <w:name w:val="Header Char"/>
    <w:basedOn w:val="DefaultParagraphFont"/>
    <w:link w:val="Header"/>
    <w:uiPriority w:val="99"/>
    <w:rsid w:val="00A83A0B"/>
    <w:rPr>
      <w:sz w:val="24"/>
      <w:szCs w:val="24"/>
    </w:rPr>
  </w:style>
  <w:style w:type="paragraph" w:styleId="CommentSubject">
    <w:name w:val="annotation subject"/>
    <w:basedOn w:val="CommentText"/>
    <w:next w:val="CommentText"/>
    <w:link w:val="CommentSubjectChar"/>
    <w:uiPriority w:val="99"/>
    <w:semiHidden/>
    <w:unhideWhenUsed/>
    <w:rsid w:val="002362A8"/>
    <w:pPr>
      <w:spacing w:after="0"/>
    </w:pPr>
    <w:rPr>
      <w:rFonts w:eastAsia="Times New Roman" w:cs="Times New Roman"/>
      <w:b/>
      <w:bCs/>
    </w:rPr>
  </w:style>
  <w:style w:type="character" w:customStyle="1" w:styleId="CommentSubjectChar">
    <w:name w:val="Comment Subject Char"/>
    <w:basedOn w:val="CommentTextChar"/>
    <w:link w:val="CommentSubject"/>
    <w:uiPriority w:val="99"/>
    <w:semiHidden/>
    <w:rsid w:val="002362A8"/>
    <w:rPr>
      <w:rFonts w:eastAsiaTheme="minorHAnsi" w:cstheme="minorBidi"/>
      <w:b/>
      <w:bCs/>
    </w:rPr>
  </w:style>
  <w:style w:type="character" w:styleId="FollowedHyperlink">
    <w:name w:val="FollowedHyperlink"/>
    <w:basedOn w:val="DefaultParagraphFont"/>
    <w:uiPriority w:val="99"/>
    <w:semiHidden/>
    <w:unhideWhenUsed/>
    <w:rsid w:val="00FD5DA6"/>
    <w:rPr>
      <w:color w:val="800080" w:themeColor="followedHyperlink"/>
      <w:u w:val="single"/>
    </w:rPr>
  </w:style>
  <w:style w:type="character" w:customStyle="1" w:styleId="apple-converted-space">
    <w:name w:val="apple-converted-space"/>
    <w:basedOn w:val="DefaultParagraphFont"/>
    <w:rsid w:val="00CE4F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8683">
      <w:bodyDiv w:val="1"/>
      <w:marLeft w:val="0"/>
      <w:marRight w:val="0"/>
      <w:marTop w:val="0"/>
      <w:marBottom w:val="0"/>
      <w:divBdr>
        <w:top w:val="none" w:sz="0" w:space="0" w:color="auto"/>
        <w:left w:val="none" w:sz="0" w:space="0" w:color="auto"/>
        <w:bottom w:val="none" w:sz="0" w:space="0" w:color="auto"/>
        <w:right w:val="none" w:sz="0" w:space="0" w:color="auto"/>
      </w:divBdr>
    </w:div>
    <w:div w:id="41516303">
      <w:bodyDiv w:val="1"/>
      <w:marLeft w:val="0"/>
      <w:marRight w:val="0"/>
      <w:marTop w:val="0"/>
      <w:marBottom w:val="0"/>
      <w:divBdr>
        <w:top w:val="none" w:sz="0" w:space="0" w:color="auto"/>
        <w:left w:val="none" w:sz="0" w:space="0" w:color="auto"/>
        <w:bottom w:val="none" w:sz="0" w:space="0" w:color="auto"/>
        <w:right w:val="none" w:sz="0" w:space="0" w:color="auto"/>
      </w:divBdr>
    </w:div>
    <w:div w:id="150097964">
      <w:bodyDiv w:val="1"/>
      <w:marLeft w:val="0"/>
      <w:marRight w:val="0"/>
      <w:marTop w:val="0"/>
      <w:marBottom w:val="0"/>
      <w:divBdr>
        <w:top w:val="none" w:sz="0" w:space="0" w:color="auto"/>
        <w:left w:val="none" w:sz="0" w:space="0" w:color="auto"/>
        <w:bottom w:val="none" w:sz="0" w:space="0" w:color="auto"/>
        <w:right w:val="none" w:sz="0" w:space="0" w:color="auto"/>
      </w:divBdr>
    </w:div>
    <w:div w:id="339620874">
      <w:bodyDiv w:val="1"/>
      <w:marLeft w:val="0"/>
      <w:marRight w:val="0"/>
      <w:marTop w:val="0"/>
      <w:marBottom w:val="0"/>
      <w:divBdr>
        <w:top w:val="none" w:sz="0" w:space="0" w:color="auto"/>
        <w:left w:val="none" w:sz="0" w:space="0" w:color="auto"/>
        <w:bottom w:val="none" w:sz="0" w:space="0" w:color="auto"/>
        <w:right w:val="none" w:sz="0" w:space="0" w:color="auto"/>
      </w:divBdr>
    </w:div>
    <w:div w:id="446581559">
      <w:bodyDiv w:val="1"/>
      <w:marLeft w:val="0"/>
      <w:marRight w:val="0"/>
      <w:marTop w:val="0"/>
      <w:marBottom w:val="0"/>
      <w:divBdr>
        <w:top w:val="none" w:sz="0" w:space="0" w:color="auto"/>
        <w:left w:val="none" w:sz="0" w:space="0" w:color="auto"/>
        <w:bottom w:val="none" w:sz="0" w:space="0" w:color="auto"/>
        <w:right w:val="none" w:sz="0" w:space="0" w:color="auto"/>
      </w:divBdr>
    </w:div>
    <w:div w:id="525942293">
      <w:bodyDiv w:val="1"/>
      <w:marLeft w:val="0"/>
      <w:marRight w:val="0"/>
      <w:marTop w:val="0"/>
      <w:marBottom w:val="0"/>
      <w:divBdr>
        <w:top w:val="none" w:sz="0" w:space="0" w:color="auto"/>
        <w:left w:val="none" w:sz="0" w:space="0" w:color="auto"/>
        <w:bottom w:val="none" w:sz="0" w:space="0" w:color="auto"/>
        <w:right w:val="none" w:sz="0" w:space="0" w:color="auto"/>
      </w:divBdr>
    </w:div>
    <w:div w:id="756367803">
      <w:bodyDiv w:val="1"/>
      <w:marLeft w:val="0"/>
      <w:marRight w:val="0"/>
      <w:marTop w:val="0"/>
      <w:marBottom w:val="0"/>
      <w:divBdr>
        <w:top w:val="none" w:sz="0" w:space="0" w:color="auto"/>
        <w:left w:val="none" w:sz="0" w:space="0" w:color="auto"/>
        <w:bottom w:val="none" w:sz="0" w:space="0" w:color="auto"/>
        <w:right w:val="none" w:sz="0" w:space="0" w:color="auto"/>
      </w:divBdr>
    </w:div>
    <w:div w:id="823084425">
      <w:bodyDiv w:val="1"/>
      <w:marLeft w:val="0"/>
      <w:marRight w:val="0"/>
      <w:marTop w:val="0"/>
      <w:marBottom w:val="0"/>
      <w:divBdr>
        <w:top w:val="none" w:sz="0" w:space="0" w:color="auto"/>
        <w:left w:val="none" w:sz="0" w:space="0" w:color="auto"/>
        <w:bottom w:val="none" w:sz="0" w:space="0" w:color="auto"/>
        <w:right w:val="none" w:sz="0" w:space="0" w:color="auto"/>
      </w:divBdr>
    </w:div>
    <w:div w:id="1011951729">
      <w:bodyDiv w:val="1"/>
      <w:marLeft w:val="0"/>
      <w:marRight w:val="0"/>
      <w:marTop w:val="0"/>
      <w:marBottom w:val="0"/>
      <w:divBdr>
        <w:top w:val="none" w:sz="0" w:space="0" w:color="auto"/>
        <w:left w:val="none" w:sz="0" w:space="0" w:color="auto"/>
        <w:bottom w:val="none" w:sz="0" w:space="0" w:color="auto"/>
        <w:right w:val="none" w:sz="0" w:space="0" w:color="auto"/>
      </w:divBdr>
    </w:div>
    <w:div w:id="1086801057">
      <w:bodyDiv w:val="1"/>
      <w:marLeft w:val="0"/>
      <w:marRight w:val="0"/>
      <w:marTop w:val="0"/>
      <w:marBottom w:val="0"/>
      <w:divBdr>
        <w:top w:val="none" w:sz="0" w:space="0" w:color="auto"/>
        <w:left w:val="none" w:sz="0" w:space="0" w:color="auto"/>
        <w:bottom w:val="none" w:sz="0" w:space="0" w:color="auto"/>
        <w:right w:val="none" w:sz="0" w:space="0" w:color="auto"/>
      </w:divBdr>
    </w:div>
    <w:div w:id="1183130657">
      <w:bodyDiv w:val="1"/>
      <w:marLeft w:val="0"/>
      <w:marRight w:val="0"/>
      <w:marTop w:val="0"/>
      <w:marBottom w:val="0"/>
      <w:divBdr>
        <w:top w:val="none" w:sz="0" w:space="0" w:color="auto"/>
        <w:left w:val="none" w:sz="0" w:space="0" w:color="auto"/>
        <w:bottom w:val="none" w:sz="0" w:space="0" w:color="auto"/>
        <w:right w:val="none" w:sz="0" w:space="0" w:color="auto"/>
      </w:divBdr>
    </w:div>
    <w:div w:id="1199077924">
      <w:bodyDiv w:val="1"/>
      <w:marLeft w:val="0"/>
      <w:marRight w:val="0"/>
      <w:marTop w:val="0"/>
      <w:marBottom w:val="0"/>
      <w:divBdr>
        <w:top w:val="none" w:sz="0" w:space="0" w:color="auto"/>
        <w:left w:val="none" w:sz="0" w:space="0" w:color="auto"/>
        <w:bottom w:val="none" w:sz="0" w:space="0" w:color="auto"/>
        <w:right w:val="none" w:sz="0" w:space="0" w:color="auto"/>
      </w:divBdr>
    </w:div>
    <w:div w:id="1267998383">
      <w:bodyDiv w:val="1"/>
      <w:marLeft w:val="0"/>
      <w:marRight w:val="0"/>
      <w:marTop w:val="0"/>
      <w:marBottom w:val="0"/>
      <w:divBdr>
        <w:top w:val="none" w:sz="0" w:space="0" w:color="auto"/>
        <w:left w:val="none" w:sz="0" w:space="0" w:color="auto"/>
        <w:bottom w:val="none" w:sz="0" w:space="0" w:color="auto"/>
        <w:right w:val="none" w:sz="0" w:space="0" w:color="auto"/>
      </w:divBdr>
    </w:div>
    <w:div w:id="1302886211">
      <w:bodyDiv w:val="1"/>
      <w:marLeft w:val="0"/>
      <w:marRight w:val="0"/>
      <w:marTop w:val="0"/>
      <w:marBottom w:val="0"/>
      <w:divBdr>
        <w:top w:val="none" w:sz="0" w:space="0" w:color="auto"/>
        <w:left w:val="none" w:sz="0" w:space="0" w:color="auto"/>
        <w:bottom w:val="none" w:sz="0" w:space="0" w:color="auto"/>
        <w:right w:val="none" w:sz="0" w:space="0" w:color="auto"/>
      </w:divBdr>
    </w:div>
    <w:div w:id="1436751616">
      <w:bodyDiv w:val="1"/>
      <w:marLeft w:val="0"/>
      <w:marRight w:val="0"/>
      <w:marTop w:val="0"/>
      <w:marBottom w:val="0"/>
      <w:divBdr>
        <w:top w:val="none" w:sz="0" w:space="0" w:color="auto"/>
        <w:left w:val="none" w:sz="0" w:space="0" w:color="auto"/>
        <w:bottom w:val="none" w:sz="0" w:space="0" w:color="auto"/>
        <w:right w:val="none" w:sz="0" w:space="0" w:color="auto"/>
      </w:divBdr>
    </w:div>
    <w:div w:id="1615165938">
      <w:bodyDiv w:val="1"/>
      <w:marLeft w:val="0"/>
      <w:marRight w:val="0"/>
      <w:marTop w:val="0"/>
      <w:marBottom w:val="0"/>
      <w:divBdr>
        <w:top w:val="none" w:sz="0" w:space="0" w:color="auto"/>
        <w:left w:val="none" w:sz="0" w:space="0" w:color="auto"/>
        <w:bottom w:val="none" w:sz="0" w:space="0" w:color="auto"/>
        <w:right w:val="none" w:sz="0" w:space="0" w:color="auto"/>
      </w:divBdr>
    </w:div>
    <w:div w:id="1781222079">
      <w:bodyDiv w:val="1"/>
      <w:marLeft w:val="0"/>
      <w:marRight w:val="0"/>
      <w:marTop w:val="0"/>
      <w:marBottom w:val="0"/>
      <w:divBdr>
        <w:top w:val="none" w:sz="0" w:space="0" w:color="auto"/>
        <w:left w:val="none" w:sz="0" w:space="0" w:color="auto"/>
        <w:bottom w:val="none" w:sz="0" w:space="0" w:color="auto"/>
        <w:right w:val="none" w:sz="0" w:space="0" w:color="auto"/>
      </w:divBdr>
    </w:div>
    <w:div w:id="1873494749">
      <w:bodyDiv w:val="1"/>
      <w:marLeft w:val="0"/>
      <w:marRight w:val="0"/>
      <w:marTop w:val="0"/>
      <w:marBottom w:val="0"/>
      <w:divBdr>
        <w:top w:val="none" w:sz="0" w:space="0" w:color="auto"/>
        <w:left w:val="none" w:sz="0" w:space="0" w:color="auto"/>
        <w:bottom w:val="none" w:sz="0" w:space="0" w:color="auto"/>
        <w:right w:val="none" w:sz="0" w:space="0" w:color="auto"/>
      </w:divBdr>
    </w:div>
    <w:div w:id="1913007684">
      <w:bodyDiv w:val="1"/>
      <w:marLeft w:val="0"/>
      <w:marRight w:val="0"/>
      <w:marTop w:val="0"/>
      <w:marBottom w:val="0"/>
      <w:divBdr>
        <w:top w:val="none" w:sz="0" w:space="0" w:color="auto"/>
        <w:left w:val="none" w:sz="0" w:space="0" w:color="auto"/>
        <w:bottom w:val="none" w:sz="0" w:space="0" w:color="auto"/>
        <w:right w:val="none" w:sz="0" w:space="0" w:color="auto"/>
      </w:divBdr>
    </w:div>
    <w:div w:id="2022006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am04.safelinks.protection.outlook.com/?url=https%3A%2F%2Fgrants.nih.gov%2Fgrants%2Fguide%2Fnotice-files%2FNOT-LM-21-005.html&amp;data=04%7C01%7CConnie.Stephens%40unthsc.edu%7C1c15d3073b154e6e975008d8eef6f64a%7C70de199207c6480fa318a1afcba03983%7C0%7C0%7C637522091756652813%7CUnknown%7CTWFpbGZsb3d8eyJWIjoiMC4wLjAwMDAiLCJQIjoiV2luMzIiLCJBTiI6Ik1haWwiLCJXVCI6Mn0%3D%7C1000&amp;sdata=Eg6%2BctbCsNAzV3p3yVzkYqn1WAq6l6ixSthMxNbA5VM%3D&amp;reserved=0"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am04.safelinks.protection.outlook.com/?url=https%3A%2F%2Fforms.office.com%2FPages%2FResponsePage.aspx%3Fid%3DkhnecMYHD0ijGKGvy6A5g34UYa1AJKxDpV_TqKglGexUQlQyVjI3Q1MyWVZEUzZGMk44MU5DNE5IQy4u&amp;data=04%7C01%7CConnie.Stephens%40unthsc.edu%7C7b2877e0c42a464f990c08d8eb0b3976%7C70de199207c6480fa318a1afcba03983%7C0%7C0%7C637517780867866671%7CUnknown%7CTWFpbGZsb3d8eyJWIjoiMC4wLjAwMDAiLCJQIjoiV2luMzIiLCJBTiI6Ik1haWwiLCJXVCI6Mn0%3D%7C1000&amp;sdata=XIjN5h%2BJunZqTd3%2BCj3Gw1UHVEwCiVgGc5jN5YDZrd0%3D&amp;reserved=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nam04.safelinks.protection.outlook.com/?url=https%3A%2F%2Fnexus.od.nih.gov%2Fall%2F2021%2F02%2F08%2Fhelp-us-understand-how-you-use-common-data-elements-in-nih-supported-research%2F&amp;data=04%7C01%7CConnie.Stephens%40unthsc.edu%7C1c15d3073b154e6e975008d8eef6f64a%7C70de199207c6480fa318a1afcba03983%7C0%7C0%7C637522091756662810%7CUnknown%7CTWFpbGZsb3d8eyJWIjoiMC4wLjAwMDAiLCJQIjoiV2luMzIiLCJBTiI6Ik1haWwiLCJXVCI6Mn0%3D%7C1000&amp;sdata=ggbbsdL6eoWM8HvHuPc87Q4LwxuQ7w1V8PpW6c4FUwQ%3D&amp;reserved=0" TargetMode="External"/><Relationship Id="rId4" Type="http://schemas.openxmlformats.org/officeDocument/2006/relationships/settings" Target="settings.xml"/><Relationship Id="rId9" Type="http://schemas.openxmlformats.org/officeDocument/2006/relationships/hyperlink" Target="https://nlmenterprise.co1.qualtrics.com/jfe/form/SV_begp9a4duDe39J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0148B3-369E-4229-A1BF-271BA556C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593</Words>
  <Characters>5302</Characters>
  <Application>Microsoft Office Word</Application>
  <DocSecurity>0</DocSecurity>
  <Lines>44</Lines>
  <Paragraphs>11</Paragraphs>
  <ScaleCrop>false</ScaleCrop>
  <HeadingPairs>
    <vt:vector size="2" baseType="variant">
      <vt:variant>
        <vt:lpstr>Title</vt:lpstr>
      </vt:variant>
      <vt:variant>
        <vt:i4>1</vt:i4>
      </vt:variant>
    </vt:vector>
  </HeadingPairs>
  <TitlesOfParts>
    <vt:vector size="1" baseType="lpstr">
      <vt:lpstr>University of North Texas Health Science Center</vt:lpstr>
    </vt:vector>
  </TitlesOfParts>
  <Company>UNTHSC</Company>
  <LinksUpToDate>false</LinksUpToDate>
  <CharactersWithSpaces>5884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North Texas Health Science Center</dc:title>
  <dc:creator>Carla Lee</dc:creator>
  <cp:lastModifiedBy>Stephens, Connie</cp:lastModifiedBy>
  <cp:revision>2</cp:revision>
  <cp:lastPrinted>2018-12-10T15:22:00Z</cp:lastPrinted>
  <dcterms:created xsi:type="dcterms:W3CDTF">2021-04-15T12:24:00Z</dcterms:created>
  <dcterms:modified xsi:type="dcterms:W3CDTF">2021-04-15T12:24:00Z</dcterms:modified>
</cp:coreProperties>
</file>