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960" w:rsidRDefault="0045167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485774</wp:posOffset>
            </wp:positionH>
            <wp:positionV relativeFrom="paragraph">
              <wp:posOffset>11404</wp:posOffset>
            </wp:positionV>
            <wp:extent cx="2466975" cy="494692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00" cy="508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95"/>
        </w:rPr>
        <w:t>Surgery/Procedure</w:t>
      </w:r>
      <w:r>
        <w:rPr>
          <w:spacing w:val="63"/>
        </w:rPr>
        <w:t xml:space="preserve"> </w:t>
      </w:r>
      <w:r>
        <w:rPr>
          <w:w w:val="95"/>
        </w:rPr>
        <w:t>Anesthesia</w:t>
      </w:r>
      <w:r>
        <w:rPr>
          <w:spacing w:val="48"/>
          <w:w w:val="150"/>
        </w:rPr>
        <w:t xml:space="preserve"> </w:t>
      </w:r>
      <w:r>
        <w:rPr>
          <w:spacing w:val="-2"/>
          <w:w w:val="95"/>
        </w:rPr>
        <w:t>Record</w:t>
      </w:r>
    </w:p>
    <w:p w:rsidR="00612960" w:rsidRDefault="00451674">
      <w:pPr>
        <w:pStyle w:val="BodyText"/>
        <w:spacing w:before="52"/>
        <w:ind w:left="4918" w:right="1056"/>
        <w:jc w:val="center"/>
        <w:rPr>
          <w:rFonts w:ascii="Arial"/>
        </w:rPr>
      </w:pPr>
      <w:r>
        <w:rPr>
          <w:rFonts w:ascii="Arial"/>
        </w:rPr>
        <w:t>Keep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Animal</w:t>
      </w:r>
      <w:r>
        <w:rPr>
          <w:rFonts w:ascii="Arial"/>
          <w:spacing w:val="-4"/>
        </w:rPr>
        <w:t xml:space="preserve"> Room</w:t>
      </w:r>
    </w:p>
    <w:p w:rsidR="00612960" w:rsidRDefault="00612960">
      <w:pPr>
        <w:pStyle w:val="BodyText"/>
        <w:spacing w:before="10"/>
        <w:rPr>
          <w:rFonts w:ascii="Arial"/>
          <w:sz w:val="18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182"/>
        <w:gridCol w:w="3038"/>
        <w:gridCol w:w="112"/>
        <w:gridCol w:w="2206"/>
        <w:gridCol w:w="2694"/>
      </w:tblGrid>
      <w:tr w:rsidR="00612960">
        <w:trPr>
          <w:trHeight w:val="870"/>
        </w:trPr>
        <w:tc>
          <w:tcPr>
            <w:tcW w:w="2742" w:type="dxa"/>
            <w:gridSpan w:val="2"/>
          </w:tcPr>
          <w:p w:rsidR="00612960" w:rsidRDefault="00451674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Surgery/Procedure</w:t>
            </w:r>
            <w:r>
              <w:rPr>
                <w:spacing w:val="-2"/>
                <w:sz w:val="24"/>
              </w:rPr>
              <w:t xml:space="preserve"> Date:</w:t>
            </w:r>
          </w:p>
        </w:tc>
        <w:tc>
          <w:tcPr>
            <w:tcW w:w="3038" w:type="dxa"/>
          </w:tcPr>
          <w:p w:rsidR="00612960" w:rsidRDefault="00451674">
            <w:pPr>
              <w:pStyle w:val="TableParagraph"/>
              <w:spacing w:before="58"/>
              <w:ind w:left="5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Surgery/Procedure</w:t>
            </w:r>
          </w:p>
        </w:tc>
        <w:tc>
          <w:tcPr>
            <w:tcW w:w="2318" w:type="dxa"/>
            <w:gridSpan w:val="2"/>
          </w:tcPr>
          <w:p w:rsidR="00612960" w:rsidRDefault="00451674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Protocol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2694" w:type="dxa"/>
          </w:tcPr>
          <w:p w:rsidR="00612960" w:rsidRDefault="00451674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Species:</w:t>
            </w:r>
          </w:p>
        </w:tc>
      </w:tr>
      <w:tr w:rsidR="00612960">
        <w:trPr>
          <w:trHeight w:val="857"/>
        </w:trPr>
        <w:tc>
          <w:tcPr>
            <w:tcW w:w="2560" w:type="dxa"/>
          </w:tcPr>
          <w:p w:rsidR="00612960" w:rsidRDefault="00451674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Investigator:</w:t>
            </w:r>
          </w:p>
        </w:tc>
        <w:tc>
          <w:tcPr>
            <w:tcW w:w="3332" w:type="dxa"/>
            <w:gridSpan w:val="3"/>
          </w:tcPr>
          <w:p w:rsidR="00612960" w:rsidRDefault="00451674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procedure:</w:t>
            </w:r>
          </w:p>
        </w:tc>
        <w:tc>
          <w:tcPr>
            <w:tcW w:w="2206" w:type="dxa"/>
          </w:tcPr>
          <w:p w:rsidR="00612960" w:rsidRDefault="00451674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 xml:space="preserve">Contact </w:t>
            </w:r>
            <w:r>
              <w:rPr>
                <w:spacing w:val="-2"/>
                <w:sz w:val="24"/>
              </w:rPr>
              <w:t>Info:</w:t>
            </w:r>
          </w:p>
        </w:tc>
        <w:tc>
          <w:tcPr>
            <w:tcW w:w="2694" w:type="dxa"/>
          </w:tcPr>
          <w:p w:rsidR="00612960" w:rsidRDefault="00451674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Info:</w:t>
            </w:r>
          </w:p>
        </w:tc>
      </w:tr>
    </w:tbl>
    <w:p w:rsidR="00612960" w:rsidRDefault="00612960">
      <w:pPr>
        <w:pStyle w:val="BodyText"/>
        <w:spacing w:before="1"/>
        <w:rPr>
          <w:rFonts w:ascii="Arial"/>
          <w:sz w:val="6"/>
        </w:rPr>
      </w:pPr>
    </w:p>
    <w:p w:rsidR="00612960" w:rsidRDefault="00612960">
      <w:pPr>
        <w:rPr>
          <w:rFonts w:ascii="Arial"/>
          <w:sz w:val="6"/>
        </w:rPr>
        <w:sectPr w:rsidR="00612960">
          <w:footerReference w:type="default" r:id="rId7"/>
          <w:type w:val="continuous"/>
          <w:pgSz w:w="12240" w:h="15840"/>
          <w:pgMar w:top="460" w:right="600" w:bottom="600" w:left="600" w:header="0" w:footer="418" w:gutter="0"/>
          <w:pgNumType w:start="1"/>
          <w:cols w:space="720"/>
        </w:sectPr>
      </w:pPr>
    </w:p>
    <w:p w:rsidR="00612960" w:rsidRDefault="00451674">
      <w:pPr>
        <w:pStyle w:val="BodyText"/>
        <w:spacing w:before="28"/>
        <w:ind w:left="1515"/>
      </w:pPr>
      <w:r>
        <w:rPr>
          <w:w w:val="95"/>
          <w:u w:val="single"/>
        </w:rPr>
        <w:t>Pre‐anesthetic</w:t>
      </w:r>
      <w:r>
        <w:rPr>
          <w:spacing w:val="48"/>
          <w:u w:val="single"/>
        </w:rPr>
        <w:t xml:space="preserve"> </w:t>
      </w:r>
      <w:r>
        <w:rPr>
          <w:spacing w:val="-2"/>
          <w:u w:val="single"/>
        </w:rPr>
        <w:t>Drug(s)</w:t>
      </w:r>
    </w:p>
    <w:p w:rsidR="00612960" w:rsidRDefault="00612960">
      <w:pPr>
        <w:pStyle w:val="BodyText"/>
        <w:spacing w:before="4"/>
        <w:rPr>
          <w:sz w:val="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574"/>
        <w:gridCol w:w="1568"/>
      </w:tblGrid>
      <w:tr w:rsidR="00612960">
        <w:trPr>
          <w:trHeight w:val="397"/>
        </w:trPr>
        <w:tc>
          <w:tcPr>
            <w:tcW w:w="2020" w:type="dxa"/>
          </w:tcPr>
          <w:p w:rsidR="00612960" w:rsidRDefault="00451674">
            <w:pPr>
              <w:pStyle w:val="TableParagraph"/>
              <w:spacing w:before="57"/>
              <w:ind w:left="59"/>
            </w:pPr>
            <w:r>
              <w:rPr>
                <w:spacing w:val="-4"/>
              </w:rPr>
              <w:t>Drug</w:t>
            </w:r>
          </w:p>
        </w:tc>
        <w:tc>
          <w:tcPr>
            <w:tcW w:w="1574" w:type="dxa"/>
          </w:tcPr>
          <w:p w:rsidR="00612960" w:rsidRDefault="00451674">
            <w:pPr>
              <w:pStyle w:val="TableParagraph"/>
              <w:spacing w:before="57"/>
              <w:ind w:left="59"/>
            </w:pPr>
            <w:r>
              <w:rPr>
                <w:spacing w:val="-4"/>
              </w:rPr>
              <w:t>Dose</w:t>
            </w:r>
          </w:p>
        </w:tc>
        <w:tc>
          <w:tcPr>
            <w:tcW w:w="1568" w:type="dxa"/>
          </w:tcPr>
          <w:p w:rsidR="00612960" w:rsidRDefault="00451674">
            <w:pPr>
              <w:pStyle w:val="TableParagraph"/>
              <w:spacing w:before="57"/>
              <w:ind w:left="58"/>
            </w:pPr>
            <w:r>
              <w:rPr>
                <w:spacing w:val="-2"/>
              </w:rPr>
              <w:t>Route</w:t>
            </w:r>
          </w:p>
        </w:tc>
      </w:tr>
      <w:tr w:rsidR="00612960">
        <w:trPr>
          <w:trHeight w:val="403"/>
        </w:trPr>
        <w:tc>
          <w:tcPr>
            <w:tcW w:w="202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8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97"/>
        </w:trPr>
        <w:tc>
          <w:tcPr>
            <w:tcW w:w="202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8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</w:tbl>
    <w:p w:rsidR="00612960" w:rsidRDefault="00451674">
      <w:pPr>
        <w:pStyle w:val="BodyText"/>
        <w:spacing w:before="189"/>
        <w:ind w:left="1507"/>
      </w:pPr>
      <w:r>
        <w:rPr>
          <w:u w:val="single"/>
        </w:rPr>
        <w:t>Analgesic</w:t>
      </w:r>
      <w:r>
        <w:rPr>
          <w:spacing w:val="39"/>
          <w:u w:val="single"/>
        </w:rPr>
        <w:t xml:space="preserve"> </w:t>
      </w:r>
      <w:r>
        <w:rPr>
          <w:spacing w:val="-2"/>
          <w:u w:val="single"/>
        </w:rPr>
        <w:t>Drug(s)</w:t>
      </w:r>
    </w:p>
    <w:p w:rsidR="00612960" w:rsidRDefault="00451674">
      <w:pPr>
        <w:pStyle w:val="BodyText"/>
        <w:spacing w:before="28"/>
        <w:ind w:left="1369"/>
      </w:pPr>
      <w:r>
        <w:br w:type="column"/>
      </w:r>
      <w:r>
        <w:rPr>
          <w:u w:val="single"/>
        </w:rPr>
        <w:t>Anesthetic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Agents</w:t>
      </w:r>
    </w:p>
    <w:p w:rsidR="00612960" w:rsidRDefault="00612960">
      <w:pPr>
        <w:pStyle w:val="BodyText"/>
        <w:spacing w:before="4"/>
        <w:rPr>
          <w:sz w:val="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573"/>
        <w:gridCol w:w="1567"/>
      </w:tblGrid>
      <w:tr w:rsidR="00612960">
        <w:trPr>
          <w:trHeight w:val="397"/>
        </w:trPr>
        <w:tc>
          <w:tcPr>
            <w:tcW w:w="2036" w:type="dxa"/>
          </w:tcPr>
          <w:p w:rsidR="00612960" w:rsidRDefault="00451674">
            <w:pPr>
              <w:pStyle w:val="TableParagraph"/>
              <w:spacing w:before="57"/>
              <w:ind w:left="59"/>
            </w:pPr>
            <w:r>
              <w:rPr>
                <w:spacing w:val="-4"/>
              </w:rPr>
              <w:t>Drug</w:t>
            </w:r>
          </w:p>
        </w:tc>
        <w:tc>
          <w:tcPr>
            <w:tcW w:w="1573" w:type="dxa"/>
          </w:tcPr>
          <w:p w:rsidR="00612960" w:rsidRDefault="00451674">
            <w:pPr>
              <w:pStyle w:val="TableParagraph"/>
              <w:spacing w:before="57"/>
              <w:ind w:left="60"/>
            </w:pPr>
            <w:r>
              <w:rPr>
                <w:spacing w:val="-4"/>
              </w:rPr>
              <w:t>Dose</w:t>
            </w:r>
          </w:p>
        </w:tc>
        <w:tc>
          <w:tcPr>
            <w:tcW w:w="1567" w:type="dxa"/>
          </w:tcPr>
          <w:p w:rsidR="00612960" w:rsidRDefault="00451674">
            <w:pPr>
              <w:pStyle w:val="TableParagraph"/>
              <w:spacing w:before="57"/>
              <w:ind w:left="60"/>
            </w:pPr>
            <w:r>
              <w:rPr>
                <w:spacing w:val="-2"/>
              </w:rPr>
              <w:t>Route</w:t>
            </w:r>
          </w:p>
        </w:tc>
      </w:tr>
      <w:tr w:rsidR="00612960">
        <w:trPr>
          <w:trHeight w:val="403"/>
        </w:trPr>
        <w:tc>
          <w:tcPr>
            <w:tcW w:w="20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97"/>
        </w:trPr>
        <w:tc>
          <w:tcPr>
            <w:tcW w:w="20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</w:tbl>
    <w:p w:rsidR="00612960" w:rsidRDefault="00451674">
      <w:pPr>
        <w:pStyle w:val="BodyText"/>
        <w:spacing w:before="189"/>
        <w:ind w:left="1506"/>
      </w:pPr>
      <w:r>
        <w:rPr>
          <w:spacing w:val="-2"/>
          <w:u w:val="single"/>
        </w:rPr>
        <w:t>Antibiotic</w:t>
      </w:r>
      <w:r>
        <w:rPr>
          <w:spacing w:val="3"/>
          <w:u w:val="single"/>
        </w:rPr>
        <w:t xml:space="preserve"> </w:t>
      </w:r>
      <w:r>
        <w:rPr>
          <w:spacing w:val="-5"/>
          <w:u w:val="single"/>
        </w:rPr>
        <w:t>(s)</w:t>
      </w:r>
    </w:p>
    <w:p w:rsidR="00612960" w:rsidRDefault="00612960">
      <w:pPr>
        <w:sectPr w:rsidR="00612960">
          <w:type w:val="continuous"/>
          <w:pgSz w:w="12240" w:h="15840"/>
          <w:pgMar w:top="460" w:right="600" w:bottom="600" w:left="600" w:header="0" w:footer="418" w:gutter="0"/>
          <w:cols w:num="2" w:space="720" w:equalWidth="0">
            <w:col w:w="5326" w:space="287"/>
            <w:col w:w="5427"/>
          </w:cols>
        </w:sectPr>
      </w:pPr>
    </w:p>
    <w:p w:rsidR="00612960" w:rsidRDefault="00612960">
      <w:pPr>
        <w:pStyle w:val="BodyText"/>
        <w:spacing w:before="4"/>
        <w:rPr>
          <w:sz w:val="3"/>
        </w:rPr>
      </w:pPr>
    </w:p>
    <w:p w:rsidR="00612960" w:rsidRDefault="00D6079D">
      <w:pPr>
        <w:tabs>
          <w:tab w:val="left" w:pos="5722"/>
        </w:tabs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83585" cy="797560"/>
                <wp:effectExtent l="3810" t="3175" r="0" b="0"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1574"/>
                              <w:gridCol w:w="1568"/>
                            </w:tblGrid>
                            <w:tr w:rsidR="00612960">
                              <w:trPr>
                                <w:trHeight w:val="398"/>
                              </w:trPr>
                              <w:tc>
                                <w:tcPr>
                                  <w:tcW w:w="2020" w:type="dxa"/>
                                </w:tcPr>
                                <w:p w:rsidR="00612960" w:rsidRDefault="00451674">
                                  <w:pPr>
                                    <w:pStyle w:val="TableParagraph"/>
                                    <w:spacing w:before="57"/>
                                    <w:ind w:left="59"/>
                                  </w:pPr>
                                  <w:r>
                                    <w:rPr>
                                      <w:spacing w:val="-4"/>
                                    </w:rPr>
                                    <w:t>Drug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:rsidR="00612960" w:rsidRDefault="00451674">
                                  <w:pPr>
                                    <w:pStyle w:val="TableParagraph"/>
                                    <w:spacing w:before="57"/>
                                    <w:ind w:left="59"/>
                                  </w:pPr>
                                  <w:r>
                                    <w:rPr>
                                      <w:spacing w:val="-4"/>
                                    </w:rPr>
                                    <w:t>Dose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612960" w:rsidRDefault="00451674">
                                  <w:pPr>
                                    <w:pStyle w:val="TableParagraph"/>
                                    <w:spacing w:before="57"/>
                                    <w:ind w:left="5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Route</w:t>
                                  </w:r>
                                  <w:r w:rsidR="00D6079D">
                                    <w:rPr>
                                      <w:spacing w:val="-2"/>
                                    </w:rPr>
                                    <w:t>/Date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12960">
                              <w:trPr>
                                <w:trHeight w:val="402"/>
                              </w:trPr>
                              <w:tc>
                                <w:tcPr>
                                  <w:tcW w:w="2020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12960">
                              <w:trPr>
                                <w:trHeight w:val="397"/>
                              </w:trPr>
                              <w:tc>
                                <w:tcPr>
                                  <w:tcW w:w="2020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960" w:rsidRDefault="006129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58.5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1574"/>
                        <w:gridCol w:w="1568"/>
                      </w:tblGrid>
                      <w:tr w:rsidR="00612960">
                        <w:trPr>
                          <w:trHeight w:val="398"/>
                        </w:trPr>
                        <w:tc>
                          <w:tcPr>
                            <w:tcW w:w="2020" w:type="dxa"/>
                          </w:tcPr>
                          <w:p w:rsidR="00612960" w:rsidRDefault="00451674">
                            <w:pPr>
                              <w:pStyle w:val="TableParagraph"/>
                              <w:spacing w:before="57"/>
                              <w:ind w:left="59"/>
                            </w:pPr>
                            <w:r>
                              <w:rPr>
                                <w:spacing w:val="-4"/>
                              </w:rPr>
                              <w:t>Drug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:rsidR="00612960" w:rsidRDefault="00451674">
                            <w:pPr>
                              <w:pStyle w:val="TableParagraph"/>
                              <w:spacing w:before="57"/>
                              <w:ind w:left="59"/>
                            </w:pPr>
                            <w:r>
                              <w:rPr>
                                <w:spacing w:val="-4"/>
                              </w:rPr>
                              <w:t>Dose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612960" w:rsidRDefault="00451674">
                            <w:pPr>
                              <w:pStyle w:val="TableParagraph"/>
                              <w:spacing w:before="57"/>
                              <w:ind w:left="58"/>
                            </w:pPr>
                            <w:r>
                              <w:rPr>
                                <w:spacing w:val="-2"/>
                              </w:rPr>
                              <w:t>Route</w:t>
                            </w:r>
                            <w:r w:rsidR="00D6079D">
                              <w:rPr>
                                <w:spacing w:val="-2"/>
                              </w:rPr>
                              <w:t>/Date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612960">
                        <w:trPr>
                          <w:trHeight w:val="402"/>
                        </w:trPr>
                        <w:tc>
                          <w:tcPr>
                            <w:tcW w:w="2020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12960">
                        <w:trPr>
                          <w:trHeight w:val="397"/>
                        </w:trPr>
                        <w:tc>
                          <w:tcPr>
                            <w:tcW w:w="2020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12960" w:rsidRDefault="0061296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51674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83585" cy="797560"/>
                <wp:effectExtent l="4445" t="3175" r="0" b="0"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1574"/>
                              <w:gridCol w:w="1568"/>
                            </w:tblGrid>
                            <w:tr w:rsidR="00612960">
                              <w:trPr>
                                <w:trHeight w:val="398"/>
                              </w:trPr>
                              <w:tc>
                                <w:tcPr>
                                  <w:tcW w:w="2020" w:type="dxa"/>
                                </w:tcPr>
                                <w:p w:rsidR="00612960" w:rsidRDefault="00451674">
                                  <w:pPr>
                                    <w:pStyle w:val="TableParagraph"/>
                                    <w:spacing w:before="57"/>
                                    <w:ind w:left="59"/>
                                  </w:pPr>
                                  <w:r>
                                    <w:rPr>
                                      <w:spacing w:val="-4"/>
                                    </w:rPr>
                                    <w:t>Drug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:rsidR="00612960" w:rsidRDefault="00451674">
                                  <w:pPr>
                                    <w:pStyle w:val="TableParagraph"/>
                                    <w:spacing w:before="57"/>
                                    <w:ind w:left="59"/>
                                  </w:pPr>
                                  <w:r>
                                    <w:rPr>
                                      <w:spacing w:val="-4"/>
                                    </w:rPr>
                                    <w:t>Dose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612960" w:rsidRDefault="00451674">
                                  <w:pPr>
                                    <w:pStyle w:val="TableParagraph"/>
                                    <w:spacing w:before="57"/>
                                    <w:ind w:left="5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Route</w:t>
                                  </w:r>
                                </w:p>
                              </w:tc>
                            </w:tr>
                            <w:tr w:rsidR="00612960">
                              <w:trPr>
                                <w:trHeight w:val="402"/>
                              </w:trPr>
                              <w:tc>
                                <w:tcPr>
                                  <w:tcW w:w="2020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12960">
                              <w:trPr>
                                <w:trHeight w:val="397"/>
                              </w:trPr>
                              <w:tc>
                                <w:tcPr>
                                  <w:tcW w:w="2020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612960" w:rsidRDefault="006129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960" w:rsidRDefault="006129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" o:spid="_x0000_s1027" type="#_x0000_t202" style="width:258.5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0RsgIAAK8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1574"/>
                        <w:gridCol w:w="1568"/>
                      </w:tblGrid>
                      <w:tr w:rsidR="00612960">
                        <w:trPr>
                          <w:trHeight w:val="398"/>
                        </w:trPr>
                        <w:tc>
                          <w:tcPr>
                            <w:tcW w:w="2020" w:type="dxa"/>
                          </w:tcPr>
                          <w:p w:rsidR="00612960" w:rsidRDefault="00451674">
                            <w:pPr>
                              <w:pStyle w:val="TableParagraph"/>
                              <w:spacing w:before="57"/>
                              <w:ind w:left="59"/>
                            </w:pPr>
                            <w:r>
                              <w:rPr>
                                <w:spacing w:val="-4"/>
                              </w:rPr>
                              <w:t>Drug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:rsidR="00612960" w:rsidRDefault="00451674">
                            <w:pPr>
                              <w:pStyle w:val="TableParagraph"/>
                              <w:spacing w:before="57"/>
                              <w:ind w:left="59"/>
                            </w:pPr>
                            <w:r>
                              <w:rPr>
                                <w:spacing w:val="-4"/>
                              </w:rPr>
                              <w:t>Dose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612960" w:rsidRDefault="00451674">
                            <w:pPr>
                              <w:pStyle w:val="TableParagraph"/>
                              <w:spacing w:before="57"/>
                              <w:ind w:left="58"/>
                            </w:pPr>
                            <w:r>
                              <w:rPr>
                                <w:spacing w:val="-2"/>
                              </w:rPr>
                              <w:t>Route</w:t>
                            </w:r>
                          </w:p>
                        </w:tc>
                      </w:tr>
                      <w:tr w:rsidR="00612960">
                        <w:trPr>
                          <w:trHeight w:val="402"/>
                        </w:trPr>
                        <w:tc>
                          <w:tcPr>
                            <w:tcW w:w="2020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12960">
                        <w:trPr>
                          <w:trHeight w:val="397"/>
                        </w:trPr>
                        <w:tc>
                          <w:tcPr>
                            <w:tcW w:w="2020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612960" w:rsidRDefault="006129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12960" w:rsidRDefault="0061296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12960" w:rsidRDefault="00612960">
      <w:pPr>
        <w:pStyle w:val="BodyText"/>
        <w:spacing w:before="6"/>
        <w:rPr>
          <w:sz w:val="15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424"/>
        <w:gridCol w:w="1230"/>
        <w:gridCol w:w="1230"/>
        <w:gridCol w:w="1096"/>
        <w:gridCol w:w="4464"/>
      </w:tblGrid>
      <w:tr w:rsidR="00612960">
        <w:trPr>
          <w:trHeight w:val="1018"/>
        </w:trPr>
        <w:tc>
          <w:tcPr>
            <w:tcW w:w="1345" w:type="dxa"/>
            <w:shd w:val="clear" w:color="auto" w:fill="D9D9D9"/>
          </w:tcPr>
          <w:p w:rsidR="00612960" w:rsidRDefault="00451674">
            <w:pPr>
              <w:pStyle w:val="TableParagraph"/>
              <w:spacing w:before="57"/>
              <w:ind w:left="222"/>
              <w:rPr>
                <w:b/>
              </w:rPr>
            </w:pPr>
            <w:r>
              <w:rPr>
                <w:b/>
              </w:rPr>
              <w:t>Animal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1424" w:type="dxa"/>
            <w:shd w:val="clear" w:color="auto" w:fill="D9D9D9"/>
          </w:tcPr>
          <w:p w:rsidR="00612960" w:rsidRDefault="00451674">
            <w:pPr>
              <w:pStyle w:val="TableParagraph"/>
              <w:spacing w:before="57"/>
              <w:ind w:left="377"/>
              <w:rPr>
                <w:b/>
              </w:rPr>
            </w:pPr>
            <w:r>
              <w:rPr>
                <w:b/>
                <w:spacing w:val="-2"/>
              </w:rPr>
              <w:t>Weight</w:t>
            </w:r>
          </w:p>
        </w:tc>
        <w:tc>
          <w:tcPr>
            <w:tcW w:w="1230" w:type="dxa"/>
            <w:shd w:val="clear" w:color="auto" w:fill="D9D9D9"/>
          </w:tcPr>
          <w:p w:rsidR="00612960" w:rsidRDefault="00451674">
            <w:pPr>
              <w:pStyle w:val="TableParagraph"/>
              <w:spacing w:before="57" w:line="285" w:lineRule="auto"/>
              <w:ind w:left="21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Previous Surgery</w:t>
            </w:r>
          </w:p>
          <w:p w:rsidR="00612960" w:rsidRDefault="00451674">
            <w:pPr>
              <w:pStyle w:val="TableParagraph"/>
              <w:ind w:left="215" w:right="207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230" w:type="dxa"/>
            <w:shd w:val="clear" w:color="auto" w:fill="D9D9D9"/>
          </w:tcPr>
          <w:p w:rsidR="00612960" w:rsidRDefault="00451674">
            <w:pPr>
              <w:pStyle w:val="TableParagraph"/>
              <w:spacing w:before="57" w:line="348" w:lineRule="auto"/>
              <w:ind w:left="246" w:right="229" w:firstLine="140"/>
              <w:rPr>
                <w:b/>
              </w:rPr>
            </w:pP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Induced</w:t>
            </w:r>
          </w:p>
        </w:tc>
        <w:tc>
          <w:tcPr>
            <w:tcW w:w="1096" w:type="dxa"/>
            <w:shd w:val="clear" w:color="auto" w:fill="D9D9D9"/>
          </w:tcPr>
          <w:p w:rsidR="00612960" w:rsidRDefault="00451674">
            <w:pPr>
              <w:pStyle w:val="TableParagraph"/>
              <w:spacing w:before="57" w:line="348" w:lineRule="auto"/>
              <w:ind w:left="234" w:right="214" w:firstLine="84"/>
              <w:rPr>
                <w:b/>
              </w:rPr>
            </w:pP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Awake</w:t>
            </w:r>
          </w:p>
        </w:tc>
        <w:tc>
          <w:tcPr>
            <w:tcW w:w="4464" w:type="dxa"/>
            <w:shd w:val="clear" w:color="auto" w:fill="D9D9D9"/>
          </w:tcPr>
          <w:p w:rsidR="00612960" w:rsidRDefault="00451674">
            <w:pPr>
              <w:pStyle w:val="TableParagraph"/>
              <w:spacing w:before="57"/>
              <w:ind w:left="1724" w:right="1715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612960">
        <w:trPr>
          <w:trHeight w:val="38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59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6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70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61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99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</w:tbl>
    <w:p w:rsidR="00612960" w:rsidRDefault="00451674">
      <w:pPr>
        <w:spacing w:before="60"/>
        <w:ind w:left="197"/>
        <w:rPr>
          <w:sz w:val="20"/>
        </w:rPr>
      </w:pP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needed</w:t>
      </w:r>
    </w:p>
    <w:p w:rsidR="00612960" w:rsidRDefault="00451674">
      <w:pPr>
        <w:tabs>
          <w:tab w:val="left" w:pos="10875"/>
          <w:tab w:val="left" w:pos="10923"/>
        </w:tabs>
        <w:spacing w:before="92" w:line="331" w:lineRule="auto"/>
        <w:ind w:left="167" w:right="114" w:firstLine="22"/>
        <w:rPr>
          <w:rFonts w:ascii="Times New Roman"/>
          <w:sz w:val="24"/>
        </w:rPr>
      </w:pPr>
      <w:r>
        <w:rPr>
          <w:sz w:val="24"/>
        </w:rPr>
        <w:t>Person Responsible for Post Op Recovery: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Post Op Instructions: </w:t>
      </w:r>
      <w:r>
        <w:rPr>
          <w:rFonts w:ascii="Times New Roman"/>
          <w:sz w:val="24"/>
          <w:u w:val="single"/>
        </w:rPr>
        <w:tab/>
      </w:r>
    </w:p>
    <w:p w:rsidR="00612960" w:rsidRDefault="00451674">
      <w:pPr>
        <w:pStyle w:val="BodyText"/>
        <w:spacing w:after="19" w:line="232" w:lineRule="exact"/>
        <w:ind w:left="171"/>
      </w:pPr>
      <w:r>
        <w:rPr>
          <w:b/>
          <w:sz w:val="24"/>
        </w:rPr>
        <w:t>Post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6"/>
          <w:sz w:val="24"/>
        </w:rPr>
        <w:t xml:space="preserve"> </w:t>
      </w:r>
      <w:r>
        <w:t>(Post‐surgical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days.)</w: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059"/>
        <w:gridCol w:w="4863"/>
        <w:gridCol w:w="2134"/>
        <w:gridCol w:w="1436"/>
      </w:tblGrid>
      <w:tr w:rsidR="00612960">
        <w:trPr>
          <w:trHeight w:val="586"/>
        </w:trPr>
        <w:tc>
          <w:tcPr>
            <w:tcW w:w="1300" w:type="dxa"/>
            <w:shd w:val="clear" w:color="auto" w:fill="D9D9D9"/>
          </w:tcPr>
          <w:p w:rsidR="00612960" w:rsidRDefault="00451674">
            <w:pPr>
              <w:pStyle w:val="TableParagraph"/>
              <w:spacing w:before="56"/>
              <w:ind w:left="429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059" w:type="dxa"/>
            <w:shd w:val="clear" w:color="auto" w:fill="D9D9D9"/>
          </w:tcPr>
          <w:p w:rsidR="00612960" w:rsidRDefault="00451674">
            <w:pPr>
              <w:pStyle w:val="TableParagraph"/>
              <w:spacing w:before="56"/>
              <w:ind w:left="299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4863" w:type="dxa"/>
            <w:shd w:val="clear" w:color="auto" w:fill="D9D9D9"/>
          </w:tcPr>
          <w:p w:rsidR="00612960" w:rsidRDefault="00451674">
            <w:pPr>
              <w:pStyle w:val="TableParagraph"/>
              <w:spacing w:before="56"/>
              <w:ind w:left="1812" w:right="1809"/>
              <w:jc w:val="center"/>
              <w:rPr>
                <w:b/>
              </w:rPr>
            </w:pPr>
            <w:r>
              <w:rPr>
                <w:b/>
                <w:spacing w:val="-2"/>
              </w:rPr>
              <w:t>Observations</w:t>
            </w:r>
          </w:p>
        </w:tc>
        <w:tc>
          <w:tcPr>
            <w:tcW w:w="2134" w:type="dxa"/>
            <w:shd w:val="clear" w:color="auto" w:fill="D9D9D9"/>
          </w:tcPr>
          <w:p w:rsidR="00612960" w:rsidRDefault="00451674">
            <w:pPr>
              <w:pStyle w:val="TableParagraph"/>
              <w:spacing w:before="56"/>
              <w:ind w:left="577"/>
              <w:rPr>
                <w:b/>
              </w:rPr>
            </w:pPr>
            <w:r>
              <w:rPr>
                <w:b/>
                <w:spacing w:val="-2"/>
              </w:rPr>
              <w:t>Treatment</w:t>
            </w:r>
          </w:p>
        </w:tc>
        <w:tc>
          <w:tcPr>
            <w:tcW w:w="1436" w:type="dxa"/>
            <w:shd w:val="clear" w:color="auto" w:fill="D9D9D9"/>
          </w:tcPr>
          <w:p w:rsidR="00612960" w:rsidRDefault="00451674">
            <w:pPr>
              <w:pStyle w:val="TableParagraph"/>
              <w:spacing w:before="56"/>
              <w:ind w:left="452"/>
              <w:rPr>
                <w:b/>
              </w:rPr>
            </w:pPr>
            <w:r>
              <w:rPr>
                <w:b/>
                <w:spacing w:val="-2"/>
              </w:rPr>
              <w:t>Initial</w:t>
            </w:r>
          </w:p>
        </w:tc>
      </w:tr>
      <w:tr w:rsidR="00612960">
        <w:trPr>
          <w:trHeight w:val="409"/>
        </w:trPr>
        <w:tc>
          <w:tcPr>
            <w:tcW w:w="130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401"/>
        </w:trPr>
        <w:tc>
          <w:tcPr>
            <w:tcW w:w="130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408"/>
        </w:trPr>
        <w:tc>
          <w:tcPr>
            <w:tcW w:w="130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96"/>
        </w:trPr>
        <w:tc>
          <w:tcPr>
            <w:tcW w:w="130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96"/>
        </w:trPr>
        <w:tc>
          <w:tcPr>
            <w:tcW w:w="130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  <w:tr w:rsidR="00612960">
        <w:trPr>
          <w:trHeight w:val="390"/>
        </w:trPr>
        <w:tc>
          <w:tcPr>
            <w:tcW w:w="1300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3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612960" w:rsidRDefault="00612960">
            <w:pPr>
              <w:pStyle w:val="TableParagraph"/>
              <w:rPr>
                <w:rFonts w:ascii="Times New Roman"/>
              </w:rPr>
            </w:pPr>
          </w:p>
        </w:tc>
      </w:tr>
    </w:tbl>
    <w:p w:rsidR="00612960" w:rsidRDefault="00612960">
      <w:pPr>
        <w:rPr>
          <w:rFonts w:ascii="Times New Roman"/>
        </w:rPr>
        <w:sectPr w:rsidR="00612960">
          <w:type w:val="continuous"/>
          <w:pgSz w:w="12240" w:h="15840"/>
          <w:pgMar w:top="460" w:right="600" w:bottom="600" w:left="600" w:header="0" w:footer="418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424"/>
        <w:gridCol w:w="1230"/>
        <w:gridCol w:w="1230"/>
        <w:gridCol w:w="1096"/>
        <w:gridCol w:w="4464"/>
      </w:tblGrid>
      <w:tr w:rsidR="00612960">
        <w:trPr>
          <w:trHeight w:val="1018"/>
        </w:trPr>
        <w:tc>
          <w:tcPr>
            <w:tcW w:w="1345" w:type="dxa"/>
            <w:shd w:val="clear" w:color="auto" w:fill="D9D9D9"/>
          </w:tcPr>
          <w:p w:rsidR="00612960" w:rsidRDefault="00451674">
            <w:pPr>
              <w:pStyle w:val="TableParagraph"/>
              <w:spacing w:before="49"/>
              <w:ind w:left="222"/>
              <w:rPr>
                <w:b/>
              </w:rPr>
            </w:pPr>
            <w:r>
              <w:rPr>
                <w:b/>
              </w:rPr>
              <w:lastRenderedPageBreak/>
              <w:t>Animal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1424" w:type="dxa"/>
            <w:shd w:val="clear" w:color="auto" w:fill="D9D9D9"/>
          </w:tcPr>
          <w:p w:rsidR="00612960" w:rsidRDefault="00451674">
            <w:pPr>
              <w:pStyle w:val="TableParagraph"/>
              <w:spacing w:before="49"/>
              <w:ind w:left="377"/>
              <w:rPr>
                <w:b/>
              </w:rPr>
            </w:pPr>
            <w:r>
              <w:rPr>
                <w:b/>
                <w:spacing w:val="-2"/>
              </w:rPr>
              <w:t>Weight</w:t>
            </w:r>
          </w:p>
        </w:tc>
        <w:tc>
          <w:tcPr>
            <w:tcW w:w="1230" w:type="dxa"/>
            <w:shd w:val="clear" w:color="auto" w:fill="D9D9D9"/>
          </w:tcPr>
          <w:p w:rsidR="00612960" w:rsidRDefault="00451674">
            <w:pPr>
              <w:pStyle w:val="TableParagraph"/>
              <w:spacing w:before="49" w:line="285" w:lineRule="auto"/>
              <w:ind w:left="21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Previous Surgery</w:t>
            </w:r>
          </w:p>
          <w:p w:rsidR="00612960" w:rsidRDefault="00451674">
            <w:pPr>
              <w:pStyle w:val="TableParagraph"/>
              <w:ind w:left="215" w:right="207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230" w:type="dxa"/>
            <w:shd w:val="clear" w:color="auto" w:fill="D9D9D9"/>
          </w:tcPr>
          <w:p w:rsidR="00612960" w:rsidRDefault="00451674">
            <w:pPr>
              <w:pStyle w:val="TableParagraph"/>
              <w:spacing w:before="49" w:line="348" w:lineRule="auto"/>
              <w:ind w:left="246" w:right="229" w:firstLine="140"/>
              <w:rPr>
                <w:b/>
              </w:rPr>
            </w:pP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Induced</w:t>
            </w:r>
          </w:p>
        </w:tc>
        <w:tc>
          <w:tcPr>
            <w:tcW w:w="1096" w:type="dxa"/>
            <w:shd w:val="clear" w:color="auto" w:fill="D9D9D9"/>
          </w:tcPr>
          <w:p w:rsidR="00612960" w:rsidRDefault="00451674">
            <w:pPr>
              <w:pStyle w:val="TableParagraph"/>
              <w:spacing w:before="49" w:line="348" w:lineRule="auto"/>
              <w:ind w:left="234" w:right="214" w:firstLine="84"/>
              <w:rPr>
                <w:b/>
              </w:rPr>
            </w:pP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Awake</w:t>
            </w:r>
          </w:p>
        </w:tc>
        <w:tc>
          <w:tcPr>
            <w:tcW w:w="4464" w:type="dxa"/>
            <w:shd w:val="clear" w:color="auto" w:fill="D9D9D9"/>
          </w:tcPr>
          <w:p w:rsidR="00612960" w:rsidRDefault="00451674">
            <w:pPr>
              <w:pStyle w:val="TableParagraph"/>
              <w:spacing w:before="49"/>
              <w:ind w:left="1724" w:right="1715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612960">
        <w:trPr>
          <w:trHeight w:val="38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359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36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370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361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4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5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6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960">
        <w:trPr>
          <w:trHeight w:val="400"/>
        </w:trPr>
        <w:tc>
          <w:tcPr>
            <w:tcW w:w="1345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12960" w:rsidRDefault="00612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1674" w:rsidRDefault="00451674"/>
    <w:sectPr w:rsidR="00451674">
      <w:type w:val="continuous"/>
      <w:pgSz w:w="12240" w:h="15840"/>
      <w:pgMar w:top="1040" w:right="600" w:bottom="600" w:left="60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328" w:rsidRDefault="000B2328">
      <w:r>
        <w:separator/>
      </w:r>
    </w:p>
  </w:endnote>
  <w:endnote w:type="continuationSeparator" w:id="0">
    <w:p w:rsidR="000B2328" w:rsidRDefault="000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60" w:rsidRDefault="00D607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7175500</wp:posOffset>
              </wp:positionH>
              <wp:positionV relativeFrom="page">
                <wp:posOffset>9653270</wp:posOffset>
              </wp:positionV>
              <wp:extent cx="153670" cy="1530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960" w:rsidRDefault="00451674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65pt;margin-top:760.1pt;width:12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dK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" filled="f" stroked="f">
              <v:textbox inset="0,0,0,0">
                <w:txbxContent>
                  <w:p w:rsidR="00612960" w:rsidRDefault="00451674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328" w:rsidRDefault="000B2328">
      <w:r>
        <w:separator/>
      </w:r>
    </w:p>
  </w:footnote>
  <w:footnote w:type="continuationSeparator" w:id="0">
    <w:p w:rsidR="000B2328" w:rsidRDefault="000B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60"/>
    <w:rsid w:val="000B2328"/>
    <w:rsid w:val="00451674"/>
    <w:rsid w:val="00612960"/>
    <w:rsid w:val="00C537A3"/>
    <w:rsid w:val="00D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41951"/>
  <w15:docId w15:val="{29423DC9-D0A9-43F7-91B3-E9A5ED4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4918" w:right="105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Publication2 (Read-Only)</vt:lpstr>
    </vt:vector>
  </TitlesOfParts>
  <Company>University of North Texas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Publication2 (Read-Only)</dc:title>
  <dc:creator>cka0042</dc:creator>
  <cp:lastModifiedBy>Bowen, Lacy</cp:lastModifiedBy>
  <cp:revision>2</cp:revision>
  <dcterms:created xsi:type="dcterms:W3CDTF">2023-01-27T16:24:00Z</dcterms:created>
  <dcterms:modified xsi:type="dcterms:W3CDTF">2023-01-27T16:24:00Z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2022-05-05T00:00:00Z</vt:filetime>
  </property>
</Properties>
</file>